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F9B" w:rsidRPr="00F26C90" w:rsidRDefault="00D41A65" w:rsidP="00B3203F">
      <w:pPr>
        <w:shd w:val="clear" w:color="auto" w:fill="auto"/>
        <w:spacing w:before="0" w:after="0"/>
        <w:rPr>
          <w:b w:val="0"/>
          <w:color w:val="auto"/>
          <w:sz w:val="28"/>
          <w:szCs w:val="28"/>
          <w:lang w:val="tt-RU"/>
        </w:rPr>
      </w:pPr>
      <w:r>
        <w:rPr>
          <w:b w:val="0"/>
          <w:noProof/>
          <w:color w:val="auto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-1905</wp:posOffset>
            </wp:positionV>
            <wp:extent cx="6663690" cy="9418320"/>
            <wp:effectExtent l="19050" t="0" r="3810" b="0"/>
            <wp:wrapNone/>
            <wp:docPr id="3" name="Рисунок 3" descr="C:\Users\User\Desktop\сентябрь 2021\учебный план календарный график тыш\Scan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ентябрь 2021\учебный план календарный график тыш\Scan_0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690" cy="941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3F9B" w:rsidRPr="00F26C90" w:rsidRDefault="002E3F9B" w:rsidP="00B3203F">
      <w:pPr>
        <w:shd w:val="clear" w:color="auto" w:fill="auto"/>
        <w:spacing w:before="0" w:after="0"/>
        <w:rPr>
          <w:b w:val="0"/>
          <w:color w:val="auto"/>
          <w:sz w:val="28"/>
          <w:szCs w:val="28"/>
          <w:lang w:val="tt-RU"/>
        </w:rPr>
      </w:pPr>
    </w:p>
    <w:p w:rsidR="00B3203F" w:rsidRPr="00F26C90" w:rsidRDefault="00B3203F" w:rsidP="00B3203F">
      <w:pPr>
        <w:shd w:val="clear" w:color="auto" w:fill="auto"/>
        <w:spacing w:before="0" w:after="0"/>
        <w:rPr>
          <w:b w:val="0"/>
          <w:color w:val="auto"/>
          <w:sz w:val="28"/>
          <w:szCs w:val="28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432394" w:rsidRDefault="00432394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D41A65" w:rsidRDefault="00D41A65" w:rsidP="002E3F9B">
      <w:pPr>
        <w:shd w:val="clear" w:color="auto" w:fill="auto"/>
        <w:spacing w:after="0"/>
        <w:rPr>
          <w:b w:val="0"/>
          <w:color w:val="auto"/>
          <w:lang w:val="tt-RU"/>
        </w:rPr>
      </w:pPr>
    </w:p>
    <w:p w:rsidR="002E3F9B" w:rsidRPr="00F26C90" w:rsidRDefault="002E3F9B" w:rsidP="002E3F9B">
      <w:pPr>
        <w:shd w:val="clear" w:color="auto" w:fill="auto"/>
        <w:spacing w:after="0"/>
        <w:rPr>
          <w:b w:val="0"/>
          <w:color w:val="auto"/>
          <w:lang w:val="tt-RU"/>
        </w:rPr>
      </w:pPr>
      <w:r w:rsidRPr="00F26C90">
        <w:rPr>
          <w:b w:val="0"/>
          <w:color w:val="auto"/>
          <w:lang w:val="tt-RU"/>
        </w:rPr>
        <w:lastRenderedPageBreak/>
        <w:t>Пояснительная записка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contextualSpacing/>
        <w:jc w:val="both"/>
      </w:pPr>
      <w:r w:rsidRPr="00F26C90">
        <w:tab/>
        <w:t xml:space="preserve">Учебный план  построен на основании следующих документов: </w:t>
      </w:r>
    </w:p>
    <w:p w:rsidR="002E3F9B" w:rsidRPr="00F26C90" w:rsidRDefault="002E3F9B" w:rsidP="002E3F9B">
      <w:pPr>
        <w:pStyle w:val="msonormalbullet2gif"/>
        <w:contextualSpacing/>
        <w:jc w:val="both"/>
        <w:rPr>
          <w:b/>
          <w:lang w:val="tt-RU"/>
        </w:rPr>
      </w:pPr>
      <w:r w:rsidRPr="00F26C90">
        <w:rPr>
          <w:b/>
        </w:rPr>
        <w:t xml:space="preserve">1. Нормативно правовых актов федерального уровня: </w:t>
      </w:r>
    </w:p>
    <w:p w:rsidR="002E3F9B" w:rsidRPr="00F26C90" w:rsidRDefault="002E3F9B" w:rsidP="002E3F9B">
      <w:pPr>
        <w:pStyle w:val="msonormalbullet2gif"/>
        <w:contextualSpacing/>
      </w:pPr>
      <w:r w:rsidRPr="00F26C90">
        <w:rPr>
          <w:lang w:val="tt-RU"/>
        </w:rPr>
        <w:t>- Конститу</w:t>
      </w:r>
      <w:proofErr w:type="spellStart"/>
      <w:r w:rsidRPr="00F26C90">
        <w:t>ции</w:t>
      </w:r>
      <w:proofErr w:type="spellEnd"/>
      <w:r w:rsidRPr="00F26C90">
        <w:t xml:space="preserve"> Российской Федерации (с учетом поправок, внесенных Законами Российской Федерации о поправках к Конституции Российской Федерации от 30.12.2008 </w:t>
      </w:r>
      <w:hyperlink r:id="rId7" w:anchor="dst100009" w:history="1">
        <w:r w:rsidRPr="00F26C90">
          <w:rPr>
            <w:rStyle w:val="ad"/>
            <w:color w:val="auto"/>
          </w:rPr>
          <w:t>N 6-ФКЗ</w:t>
        </w:r>
      </w:hyperlink>
      <w:r w:rsidRPr="00F26C90">
        <w:t>, от 30.12.2008 </w:t>
      </w:r>
      <w:hyperlink r:id="rId8" w:anchor="dst100009" w:history="1">
        <w:r w:rsidRPr="00F26C90">
          <w:rPr>
            <w:rStyle w:val="ad"/>
            <w:color w:val="auto"/>
          </w:rPr>
          <w:t>N 7-ФКЗ</w:t>
        </w:r>
      </w:hyperlink>
      <w:r w:rsidRPr="00F26C90">
        <w:t>, от 05.02.2014 </w:t>
      </w:r>
      <w:hyperlink r:id="rId9" w:anchor="dst100009" w:history="1">
        <w:r w:rsidRPr="00F26C90">
          <w:rPr>
            <w:rStyle w:val="ad"/>
            <w:color w:val="auto"/>
          </w:rPr>
          <w:t>N 2-ФКЗ</w:t>
        </w:r>
      </w:hyperlink>
      <w:r w:rsidRPr="00F26C90">
        <w:t>, от 21.07.2014 </w:t>
      </w:r>
      <w:hyperlink r:id="rId10" w:anchor="dst100009" w:history="1">
        <w:r w:rsidRPr="00F26C90">
          <w:rPr>
            <w:rStyle w:val="ad"/>
            <w:color w:val="auto"/>
          </w:rPr>
          <w:t>N 11-ФКЗ</w:t>
        </w:r>
      </w:hyperlink>
      <w:r w:rsidRPr="00F26C90">
        <w:t>)</w:t>
      </w:r>
    </w:p>
    <w:p w:rsidR="002E3F9B" w:rsidRPr="00F26C90" w:rsidRDefault="002E3F9B" w:rsidP="002E3F9B">
      <w:pPr>
        <w:pStyle w:val="msonormalbullet2gif"/>
        <w:contextualSpacing/>
      </w:pPr>
      <w:r w:rsidRPr="00F26C90">
        <w:t xml:space="preserve">- Закона Российской Федерации от 29.12.2012 №273-ФЗ «Об образовании в Российской Федерации» с изменениями и дополнениями; </w:t>
      </w:r>
    </w:p>
    <w:p w:rsidR="002E3F9B" w:rsidRPr="00F26C90" w:rsidRDefault="002E3F9B" w:rsidP="002E3F9B">
      <w:pPr>
        <w:pStyle w:val="msonormalbullet2gif"/>
        <w:contextualSpacing/>
      </w:pPr>
      <w:r w:rsidRPr="00F26C90">
        <w:t xml:space="preserve"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г.№ 373; </w:t>
      </w:r>
    </w:p>
    <w:p w:rsidR="002E3F9B" w:rsidRPr="00F26C90" w:rsidRDefault="002E3F9B" w:rsidP="002E3F9B">
      <w:pPr>
        <w:pStyle w:val="msonormalbullet2gif"/>
        <w:contextualSpacing/>
      </w:pPr>
      <w:r w:rsidRPr="00F26C90">
        <w:t xml:space="preserve"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 w:rsidRPr="00F26C90">
        <w:t>МОиН</w:t>
      </w:r>
      <w:proofErr w:type="spellEnd"/>
      <w:r w:rsidRPr="00F26C90">
        <w:t xml:space="preserve"> РФ от 30.08.2013г. №1015; </w:t>
      </w:r>
    </w:p>
    <w:p w:rsidR="002E3F9B" w:rsidRPr="00F26C90" w:rsidRDefault="002E3F9B" w:rsidP="002E3F9B">
      <w:pPr>
        <w:pStyle w:val="msonormalbullet2gif"/>
        <w:contextualSpacing/>
      </w:pPr>
      <w:r w:rsidRPr="00F26C90">
        <w:t xml:space="preserve">- Закона Российской Федерации от 25.10.1991 №1807-1 (ред. от 12.03.2014) «О языках народов Российской Федерации»; </w:t>
      </w:r>
    </w:p>
    <w:p w:rsidR="002E3F9B" w:rsidRPr="00F26C90" w:rsidRDefault="002E3F9B" w:rsidP="002E3F9B">
      <w:pPr>
        <w:pStyle w:val="msonormalbullet2gif"/>
        <w:contextualSpacing/>
      </w:pPr>
      <w:r w:rsidRPr="00F26C90">
        <w:t xml:space="preserve"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 </w:t>
      </w:r>
    </w:p>
    <w:p w:rsidR="002E3F9B" w:rsidRPr="00611BA2" w:rsidRDefault="002E3F9B" w:rsidP="002E3F9B">
      <w:pPr>
        <w:pStyle w:val="msonormalbullet2gif"/>
        <w:contextualSpacing/>
        <w:rPr>
          <w:color w:val="FF0000"/>
        </w:rPr>
      </w:pPr>
      <w:r w:rsidRPr="00F26C90">
        <w:t xml:space="preserve">- </w:t>
      </w:r>
      <w:r w:rsidR="0063522A">
        <w:t xml:space="preserve">Санитарные правила С.П. 2.4 3648-20 </w:t>
      </w:r>
      <w:r w:rsidRPr="00F730A1">
        <w:t>«Санитарно-эпидемиоло</w:t>
      </w:r>
      <w:r w:rsidR="0063522A" w:rsidRPr="00F730A1">
        <w:t>гические требования к  организациям воспитания и</w:t>
      </w:r>
      <w:r w:rsidRPr="00F730A1">
        <w:t xml:space="preserve"> обучения</w:t>
      </w:r>
      <w:r w:rsidR="0063522A" w:rsidRPr="00F730A1">
        <w:t>, отдыха и оздоровления детей  и молодёжи»</w:t>
      </w:r>
      <w:r w:rsidRPr="00F730A1">
        <w:t>;</w:t>
      </w:r>
    </w:p>
    <w:p w:rsidR="002E3F9B" w:rsidRPr="00F26C90" w:rsidRDefault="002E3F9B" w:rsidP="002E3F9B">
      <w:pPr>
        <w:pStyle w:val="msonormalbullet2gif"/>
        <w:contextualSpacing/>
      </w:pPr>
      <w:r w:rsidRPr="00F26C90">
        <w:t xml:space="preserve"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№1/15); с изменениями от 31.12.2015г приказа МО и РФ №1576 « о внесении изменений в ФГОС НОО </w:t>
      </w:r>
    </w:p>
    <w:p w:rsidR="002E3F9B" w:rsidRPr="00F26C90" w:rsidRDefault="002E3F9B" w:rsidP="002E3F9B">
      <w:pPr>
        <w:pStyle w:val="msonormalbullet2gif"/>
        <w:contextualSpacing/>
      </w:pPr>
      <w:r w:rsidRPr="00F26C90">
        <w:t xml:space="preserve">- Федерального базисного учебного плана, утверждённого  приказом Министерства образования Российской Федерации №1312 от 9 марта 2004 года и приказом Министерства образования и науки Российской Федерации от 3 июня 2011 года  №1994 «О внесении изменений в Федеральный базисный учебный план и примерные учебные планы для образовательных учреждений Российской Федерации»; </w:t>
      </w:r>
    </w:p>
    <w:p w:rsidR="002E3F9B" w:rsidRPr="00F26C90" w:rsidRDefault="002E3F9B" w:rsidP="002E3F9B">
      <w:pPr>
        <w:pStyle w:val="msonormalbullet2gif"/>
        <w:contextualSpacing/>
      </w:pPr>
      <w:r w:rsidRPr="00F26C90">
        <w:t>- Приказа Министерства образования и науки Российской Федерации от 1 февраля 2012 года №74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2E3F9B" w:rsidRPr="00F26C90" w:rsidRDefault="002E3F9B" w:rsidP="002E3F9B">
      <w:pPr>
        <w:pStyle w:val="msonormalbullet2gif"/>
        <w:contextualSpacing/>
        <w:rPr>
          <w:lang w:val="tt-RU"/>
        </w:rPr>
      </w:pPr>
      <w:r w:rsidRPr="00F26C90">
        <w:rPr>
          <w:lang w:val="tt-RU"/>
        </w:rPr>
        <w:t xml:space="preserve">- Федерального государственного образовательного стандарта основного общего образования, утверждённого приказом Министерства образования и науки Российской Федерации 17.12.2010 №1897 (ред.от 29.12.2014 и ред.от  31.12.2015); </w:t>
      </w:r>
    </w:p>
    <w:p w:rsidR="002E3F9B" w:rsidRPr="00F26C90" w:rsidRDefault="002E3F9B" w:rsidP="002E3F9B">
      <w:pPr>
        <w:pStyle w:val="msonormalbullet2gif"/>
        <w:contextualSpacing/>
      </w:pPr>
      <w:r w:rsidRPr="00F26C90">
        <w:t>- Приказа Министерства образования и науки Российской Федерации от 22.09.2011 года №2357 «О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Российской Федерации от 6 октября 2009 г. №373»;</w:t>
      </w:r>
    </w:p>
    <w:p w:rsidR="002E3F9B" w:rsidRPr="00F26C90" w:rsidRDefault="002E3F9B" w:rsidP="002E3F9B">
      <w:pPr>
        <w:pStyle w:val="msonormalbullet2gif"/>
        <w:contextualSpacing/>
      </w:pPr>
      <w:r w:rsidRPr="00F26C90">
        <w:t>- П</w:t>
      </w:r>
      <w:r w:rsidRPr="00F26C90">
        <w:rPr>
          <w:lang w:val="tt-RU"/>
        </w:rPr>
        <w:t xml:space="preserve">исьма Министерства образования и науки Российской Федерации от 08.10.2010 г. №ИК-1494/19 </w:t>
      </w:r>
      <w:r w:rsidRPr="00F26C90">
        <w:t>«</w:t>
      </w:r>
      <w:r w:rsidRPr="00F26C90">
        <w:rPr>
          <w:lang w:val="tt-RU"/>
        </w:rPr>
        <w:t>О введении третьего часа физической культуры</w:t>
      </w:r>
      <w:r w:rsidRPr="00F26C90">
        <w:t>»</w:t>
      </w:r>
      <w:r w:rsidRPr="00F26C90">
        <w:rPr>
          <w:lang w:val="tt-RU"/>
        </w:rPr>
        <w:t>;</w:t>
      </w:r>
    </w:p>
    <w:p w:rsidR="002E3F9B" w:rsidRPr="00F26C90" w:rsidRDefault="002E3F9B" w:rsidP="002E3F9B">
      <w:pPr>
        <w:pStyle w:val="msonormalbullet2gif"/>
        <w:contextualSpacing/>
      </w:pPr>
      <w:r w:rsidRPr="00F26C90">
        <w:t xml:space="preserve">- Распоряжения Правительства РФ от 28 января 2012 года №84-р «Об утверждении плана мероприятий по введению с 2012-2013 учебного года во всех субъектах РФ комплексного курса для общеобразовательных учреждений «Основы религиозных культур и светской этики»; </w:t>
      </w:r>
    </w:p>
    <w:p w:rsidR="002E3F9B" w:rsidRPr="00F26C90" w:rsidRDefault="002E3F9B" w:rsidP="002E3F9B">
      <w:pPr>
        <w:pStyle w:val="msonormalbullet2gif"/>
        <w:contextualSpacing/>
      </w:pPr>
      <w:r w:rsidRPr="00F26C90">
        <w:t>- П</w:t>
      </w:r>
      <w:r w:rsidRPr="00F26C90">
        <w:rPr>
          <w:lang w:val="tt-RU"/>
        </w:rPr>
        <w:t xml:space="preserve">исьма Министерства образования и науки Российской </w:t>
      </w:r>
      <w:r w:rsidRPr="00F26C90">
        <w:t xml:space="preserve">Федерации от 30.05.2012 года № МД-583/19 «О методических рекомендациях «Медико-педагогический </w:t>
      </w:r>
      <w:proofErr w:type="gramStart"/>
      <w:r w:rsidRPr="00F26C90">
        <w:t>контроль за</w:t>
      </w:r>
      <w:proofErr w:type="gramEnd"/>
      <w:r w:rsidRPr="00F26C90">
        <w:t xml:space="preserve"> организацией занятий физической культурой учащихся с отклонениями в состоянии здоровья»;</w:t>
      </w:r>
    </w:p>
    <w:p w:rsidR="002E3F9B" w:rsidRPr="00F26C90" w:rsidRDefault="002E3F9B" w:rsidP="002E3F9B">
      <w:pPr>
        <w:pStyle w:val="msonormalbullet2gif"/>
        <w:contextualSpacing/>
      </w:pPr>
      <w:r w:rsidRPr="00F26C90">
        <w:t>- Приказа Министерства образования и науки Российской Федерации «Об утверждении федерального компонента государственных стандартов начального общего, основного общего и среднего (полного) общего образования» от 5 марта 2004 года №1089;</w:t>
      </w:r>
    </w:p>
    <w:p w:rsidR="002E3F9B" w:rsidRPr="00F26C90" w:rsidRDefault="002E3F9B" w:rsidP="002E3F9B">
      <w:pPr>
        <w:pStyle w:val="msonormalbullet2gif"/>
        <w:contextualSpacing/>
      </w:pPr>
      <w:r w:rsidRPr="00F26C90">
        <w:t xml:space="preserve">- Приказа Министерства образования и науки Российской Федерации от 31 января 2012 года №69 «О внесении изменений в федеральный компонент государственных образовательных стандартов начального общего, основного общего среднего (полного) общего образования»; </w:t>
      </w:r>
    </w:p>
    <w:p w:rsidR="002E3F9B" w:rsidRPr="00F26C90" w:rsidRDefault="002E3F9B" w:rsidP="002E3F9B">
      <w:pPr>
        <w:pStyle w:val="msonormalbullet2gif"/>
        <w:contextualSpacing/>
      </w:pPr>
      <w:r w:rsidRPr="00F26C90">
        <w:rPr>
          <w:lang w:val="tt-RU"/>
        </w:rPr>
        <w:lastRenderedPageBreak/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1/15;</w:t>
      </w:r>
    </w:p>
    <w:p w:rsidR="0063522A" w:rsidRDefault="002E3F9B" w:rsidP="002E3F9B">
      <w:pPr>
        <w:pStyle w:val="msonormalbullet2gif"/>
        <w:rPr>
          <w:lang w:val="tt-RU"/>
        </w:rPr>
      </w:pPr>
      <w:r w:rsidRPr="00F26C90">
        <w:t xml:space="preserve">- Методических рекомендаций Департамента государственной политики в сфере общего образования </w:t>
      </w:r>
      <w:proofErr w:type="spellStart"/>
      <w:r w:rsidRPr="00F26C90">
        <w:t>Минобрнауки</w:t>
      </w:r>
      <w:proofErr w:type="spellEnd"/>
      <w:r w:rsidRPr="00F26C90">
        <w:t xml:space="preserve"> России </w:t>
      </w:r>
      <w:r w:rsidRPr="00F26C90">
        <w:rPr>
          <w:lang w:val="tt-RU"/>
        </w:rPr>
        <w:t>по вопросам введения федерального государственного образовательного стандарта основного общего образования, разработанные Российской академией образования  №08-1228 от 07.08.2015;</w:t>
      </w:r>
    </w:p>
    <w:p w:rsidR="002E3F9B" w:rsidRPr="0063522A" w:rsidRDefault="002E3F9B" w:rsidP="002E3F9B">
      <w:pPr>
        <w:pStyle w:val="msonormalbullet2gif"/>
        <w:rPr>
          <w:lang w:val="tt-RU"/>
        </w:rPr>
      </w:pPr>
      <w:r w:rsidRPr="00F26C90">
        <w:t>-  Приказа Министерства образования и науки Российской Федерации от 7 июня 2017 года № 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№ 1089»;</w:t>
      </w:r>
    </w:p>
    <w:p w:rsidR="002E3F9B" w:rsidRPr="00F26C90" w:rsidRDefault="002E3F9B" w:rsidP="002E3F9B">
      <w:pPr>
        <w:pStyle w:val="msonormalbullet2gif"/>
        <w:contextualSpacing/>
      </w:pPr>
      <w:r w:rsidRPr="00F26C90">
        <w:t xml:space="preserve">- Письма </w:t>
      </w:r>
      <w:proofErr w:type="spellStart"/>
      <w:r w:rsidRPr="00F26C90">
        <w:t>Минобрнауки</w:t>
      </w:r>
      <w:proofErr w:type="spellEnd"/>
      <w:r w:rsidRPr="00F26C90">
        <w:t xml:space="preserve"> России от 20 июня 2017 ТС-194/08 «Об организации изучения учебного предмета «Астрономия» </w:t>
      </w:r>
    </w:p>
    <w:p w:rsidR="00A33EC6" w:rsidRPr="00F26C90" w:rsidRDefault="00322999" w:rsidP="00A33EC6">
      <w:pPr>
        <w:pStyle w:val="msonormalbullet2gif"/>
        <w:contextualSpacing/>
      </w:pPr>
      <w:r w:rsidRPr="00F26C90">
        <w:t>- распоряжения Правительства от 07.09. 2010 №1507-р;</w:t>
      </w:r>
    </w:p>
    <w:p w:rsidR="00A33EC6" w:rsidRPr="00F26C90" w:rsidRDefault="00812F4B" w:rsidP="00A33EC6">
      <w:pPr>
        <w:pStyle w:val="msonormalbullet2gif"/>
        <w:contextualSpacing/>
      </w:pPr>
      <w:r w:rsidRPr="00F26C90">
        <w:t>-  Приказ</w:t>
      </w:r>
      <w:r w:rsidR="00A33EC6" w:rsidRPr="00F26C90">
        <w:rPr>
          <w:b/>
        </w:rPr>
        <w:t>а</w:t>
      </w:r>
      <w:r w:rsidRPr="00F26C90">
        <w:t xml:space="preserve"> Министерства образования и науки РФ от 17 мая 2012 г. №413 «Об утверждении Федерального государственного образовательного стандарта среднего общего образования»</w:t>
      </w:r>
    </w:p>
    <w:p w:rsidR="00812F4B" w:rsidRPr="00F26C90" w:rsidRDefault="00812F4B" w:rsidP="00A33EC6">
      <w:pPr>
        <w:pStyle w:val="msonormalbullet2gif"/>
        <w:contextualSpacing/>
      </w:pPr>
      <w:r w:rsidRPr="00F26C90">
        <w:t xml:space="preserve">( в ред. Приказов </w:t>
      </w:r>
      <w:proofErr w:type="spellStart"/>
      <w:r w:rsidRPr="00F26C90">
        <w:t>Минобрнауки</w:t>
      </w:r>
      <w:proofErr w:type="spellEnd"/>
      <w:r w:rsidRPr="00F26C90">
        <w:t xml:space="preserve"> РФ от 29.12.2014 №1645, от 31.12.2015 №1578, от №617)</w:t>
      </w:r>
    </w:p>
    <w:p w:rsidR="00322999" w:rsidRPr="00F26C90" w:rsidRDefault="00322999" w:rsidP="002E3F9B">
      <w:pPr>
        <w:pStyle w:val="msonormalbullet2gif"/>
        <w:contextualSpacing/>
      </w:pPr>
      <w:r w:rsidRPr="00F26C90">
        <w:t xml:space="preserve">- решения федерального учебно-методического объединения по общему образованию </w:t>
      </w:r>
      <w:proofErr w:type="gramStart"/>
      <w:r w:rsidRPr="00F26C90">
        <w:t xml:space="preserve">( </w:t>
      </w:r>
      <w:proofErr w:type="gramEnd"/>
      <w:r w:rsidRPr="00F26C90">
        <w:t>протокол от 28 июня 2016 г. №2/16-з;</w:t>
      </w:r>
    </w:p>
    <w:p w:rsidR="002E3F9B" w:rsidRPr="00F26C90" w:rsidRDefault="002E3F9B" w:rsidP="002E3F9B">
      <w:pPr>
        <w:pStyle w:val="msonormalbullet2gif"/>
        <w:contextualSpacing/>
        <w:rPr>
          <w:b/>
        </w:rPr>
      </w:pPr>
    </w:p>
    <w:p w:rsidR="002E3F9B" w:rsidRPr="00F26C90" w:rsidRDefault="002E3F9B" w:rsidP="002E3F9B">
      <w:pPr>
        <w:pStyle w:val="msonormalbullet2gif"/>
        <w:contextualSpacing/>
        <w:rPr>
          <w:b/>
        </w:rPr>
      </w:pPr>
    </w:p>
    <w:p w:rsidR="002E3F9B" w:rsidRPr="00F26C90" w:rsidRDefault="002E3F9B" w:rsidP="002E3F9B">
      <w:pPr>
        <w:pStyle w:val="msonormalbullet2gif"/>
        <w:contextualSpacing/>
        <w:rPr>
          <w:b/>
        </w:rPr>
      </w:pPr>
      <w:r w:rsidRPr="00F26C90">
        <w:rPr>
          <w:b/>
        </w:rPr>
        <w:t>2. Нормативно правовых  актов РТ:</w:t>
      </w:r>
    </w:p>
    <w:p w:rsidR="002E3F9B" w:rsidRPr="00F26C90" w:rsidRDefault="002E3F9B" w:rsidP="002E3F9B">
      <w:pPr>
        <w:pStyle w:val="msonormalbullet2gif"/>
        <w:contextualSpacing/>
        <w:rPr>
          <w:bCs/>
        </w:rPr>
      </w:pPr>
      <w:proofErr w:type="gramStart"/>
      <w:r w:rsidRPr="00F26C90">
        <w:t xml:space="preserve">- </w:t>
      </w:r>
      <w:r w:rsidRPr="00F26C90">
        <w:rPr>
          <w:bCs/>
        </w:rPr>
        <w:t>Конституция Республики Татарстан от 6 ноября 1992 г. (с изменениями и дополнениями   от 29 ноября </w:t>
      </w:r>
      <w:hyperlink r:id="rId11" w:tooltip="1994" w:history="1">
        <w:r w:rsidRPr="00F26C90">
          <w:rPr>
            <w:rStyle w:val="ad"/>
            <w:bCs/>
            <w:color w:val="auto"/>
          </w:rPr>
          <w:t>1994</w:t>
        </w:r>
      </w:hyperlink>
      <w:r w:rsidRPr="00F26C90">
        <w:rPr>
          <w:bCs/>
        </w:rPr>
        <w:t> г., 30 марта и 8 декабря </w:t>
      </w:r>
      <w:hyperlink r:id="rId12" w:tooltip="1995" w:history="1">
        <w:r w:rsidRPr="00F26C90">
          <w:rPr>
            <w:rStyle w:val="ad"/>
            <w:bCs/>
            <w:color w:val="auto"/>
          </w:rPr>
          <w:t>1995</w:t>
        </w:r>
      </w:hyperlink>
      <w:r w:rsidRPr="00F26C90">
        <w:rPr>
          <w:bCs/>
        </w:rPr>
        <w:t> г., 27 ноября </w:t>
      </w:r>
      <w:hyperlink r:id="rId13" w:tooltip="1996" w:history="1">
        <w:r w:rsidRPr="00F26C90">
          <w:rPr>
            <w:rStyle w:val="ad"/>
            <w:bCs/>
            <w:color w:val="auto"/>
          </w:rPr>
          <w:t>1996</w:t>
        </w:r>
      </w:hyperlink>
      <w:r w:rsidRPr="00F26C90">
        <w:rPr>
          <w:bCs/>
        </w:rPr>
        <w:t> г., 26 мая и 21 июля </w:t>
      </w:r>
      <w:hyperlink r:id="rId14" w:tooltip="1999" w:history="1">
        <w:r w:rsidRPr="00F26C90">
          <w:rPr>
            <w:rStyle w:val="ad"/>
            <w:bCs/>
            <w:color w:val="auto"/>
          </w:rPr>
          <w:t>1999</w:t>
        </w:r>
      </w:hyperlink>
      <w:r w:rsidRPr="00F26C90">
        <w:rPr>
          <w:bCs/>
        </w:rPr>
        <w:t> г., 3 марта, 31 мая и 19 декабря </w:t>
      </w:r>
      <w:hyperlink r:id="rId15" w:tooltip="2000" w:history="1">
        <w:r w:rsidRPr="00F26C90">
          <w:rPr>
            <w:rStyle w:val="ad"/>
            <w:bCs/>
            <w:color w:val="auto"/>
          </w:rPr>
          <w:t>2000</w:t>
        </w:r>
      </w:hyperlink>
      <w:r w:rsidRPr="00F26C90">
        <w:rPr>
          <w:bCs/>
        </w:rPr>
        <w:t> г., 28 июня </w:t>
      </w:r>
      <w:hyperlink r:id="rId16" w:tooltip="2001" w:history="1">
        <w:r w:rsidRPr="00F26C90">
          <w:rPr>
            <w:rStyle w:val="ad"/>
            <w:bCs/>
            <w:color w:val="auto"/>
          </w:rPr>
          <w:t>2001</w:t>
        </w:r>
      </w:hyperlink>
      <w:r w:rsidRPr="00F26C90">
        <w:rPr>
          <w:bCs/>
        </w:rPr>
        <w:t> г., 19 апреля </w:t>
      </w:r>
      <w:hyperlink r:id="rId17" w:tooltip="2002" w:history="1">
        <w:r w:rsidRPr="00F26C90">
          <w:rPr>
            <w:rStyle w:val="ad"/>
            <w:bCs/>
            <w:color w:val="auto"/>
          </w:rPr>
          <w:t>2002</w:t>
        </w:r>
      </w:hyperlink>
      <w:r w:rsidRPr="00F26C90">
        <w:rPr>
          <w:bCs/>
        </w:rPr>
        <w:t> г., 15 сентября </w:t>
      </w:r>
      <w:hyperlink r:id="rId18" w:tooltip="2003" w:history="1">
        <w:r w:rsidRPr="00F26C90">
          <w:rPr>
            <w:rStyle w:val="ad"/>
            <w:bCs/>
            <w:color w:val="auto"/>
          </w:rPr>
          <w:t>2003</w:t>
        </w:r>
      </w:hyperlink>
      <w:r w:rsidRPr="00F26C90">
        <w:rPr>
          <w:bCs/>
        </w:rPr>
        <w:t> г., 12 марта </w:t>
      </w:r>
      <w:hyperlink r:id="rId19" w:tooltip="2004" w:history="1">
        <w:r w:rsidRPr="00F26C90">
          <w:rPr>
            <w:rStyle w:val="ad"/>
            <w:bCs/>
            <w:color w:val="auto"/>
          </w:rPr>
          <w:t>2004</w:t>
        </w:r>
      </w:hyperlink>
      <w:r w:rsidRPr="00F26C90">
        <w:rPr>
          <w:bCs/>
        </w:rPr>
        <w:t> г</w:t>
      </w:r>
      <w:proofErr w:type="gramEnd"/>
      <w:r w:rsidRPr="00F26C90">
        <w:rPr>
          <w:bCs/>
        </w:rPr>
        <w:t xml:space="preserve">., </w:t>
      </w:r>
      <w:proofErr w:type="gramStart"/>
      <w:r w:rsidRPr="00F26C90">
        <w:rPr>
          <w:bCs/>
        </w:rPr>
        <w:t>14 марта </w:t>
      </w:r>
      <w:hyperlink r:id="rId20" w:tooltip="2005" w:history="1">
        <w:r w:rsidRPr="00F26C90">
          <w:rPr>
            <w:rStyle w:val="ad"/>
            <w:bCs/>
            <w:color w:val="auto"/>
          </w:rPr>
          <w:t>2005</w:t>
        </w:r>
      </w:hyperlink>
      <w:r w:rsidRPr="00F26C90">
        <w:rPr>
          <w:bCs/>
        </w:rPr>
        <w:t> г., 30 марта, 22 ноября 2010 г., 22 июня 2012 г.)</w:t>
      </w:r>
      <w:proofErr w:type="gramEnd"/>
    </w:p>
    <w:p w:rsidR="002E3F9B" w:rsidRPr="00F26C90" w:rsidRDefault="002E3F9B" w:rsidP="002E3F9B">
      <w:pPr>
        <w:pStyle w:val="msonormalbullet2gif"/>
        <w:contextualSpacing/>
      </w:pPr>
      <w:r w:rsidRPr="00F26C90">
        <w:t>- Закона Республики Татарстан от 22.07.2013 г. № 68 – ЗРТ  «Об образовании»;</w:t>
      </w:r>
    </w:p>
    <w:p w:rsidR="002E3F9B" w:rsidRPr="00F26C90" w:rsidRDefault="002E3F9B" w:rsidP="002E3F9B">
      <w:pPr>
        <w:pStyle w:val="msonormalbullet2gif"/>
        <w:contextualSpacing/>
      </w:pPr>
    </w:p>
    <w:p w:rsidR="002E3F9B" w:rsidRPr="00F26C90" w:rsidRDefault="002E3F9B" w:rsidP="002E3F9B">
      <w:pPr>
        <w:pStyle w:val="msonormalbullet2gif"/>
        <w:contextualSpacing/>
        <w:rPr>
          <w:b/>
        </w:rPr>
      </w:pPr>
      <w:r w:rsidRPr="00F26C90">
        <w:rPr>
          <w:b/>
        </w:rPr>
        <w:t>3. Правоустанавливающих документов, локальными нормативными актами общеобразовательной организации:</w:t>
      </w:r>
    </w:p>
    <w:p w:rsidR="002E3F9B" w:rsidRPr="00F26C90" w:rsidRDefault="002E3F9B" w:rsidP="002E3F9B">
      <w:pPr>
        <w:pStyle w:val="msonormalbullet2gif"/>
        <w:contextualSpacing/>
      </w:pPr>
      <w:r w:rsidRPr="00F26C90">
        <w:t>- Устава общеобразовательной организации;</w:t>
      </w:r>
    </w:p>
    <w:p w:rsidR="002E3F9B" w:rsidRPr="00F26C90" w:rsidRDefault="002E3F9B" w:rsidP="002E3F9B">
      <w:pPr>
        <w:pStyle w:val="msonormalbullet2gif"/>
        <w:contextualSpacing/>
      </w:pPr>
      <w:r w:rsidRPr="00F26C90">
        <w:t>- Основной образовательной программы начального общего образования в соответствии с ФГОС;</w:t>
      </w:r>
    </w:p>
    <w:p w:rsidR="002E3F9B" w:rsidRPr="00F26C90" w:rsidRDefault="002E3F9B" w:rsidP="002E3F9B">
      <w:pPr>
        <w:pStyle w:val="msonormalbullet2gif"/>
        <w:contextualSpacing/>
      </w:pPr>
      <w:r w:rsidRPr="00F26C90">
        <w:t>- Основной образовательной программы основного общего образования в соответствии с ФГОС;</w:t>
      </w:r>
    </w:p>
    <w:p w:rsidR="00611BA2" w:rsidRPr="00F26C90" w:rsidRDefault="002E3F9B" w:rsidP="00611BA2">
      <w:pPr>
        <w:pStyle w:val="msonormalbullet2gif"/>
        <w:contextualSpacing/>
      </w:pPr>
      <w:r w:rsidRPr="00F26C90">
        <w:t xml:space="preserve">- </w:t>
      </w:r>
      <w:r w:rsidR="00611BA2" w:rsidRPr="00F26C90">
        <w:t>Основной обр</w:t>
      </w:r>
      <w:r w:rsidR="00611BA2">
        <w:t>азовательной программы среднего</w:t>
      </w:r>
      <w:r w:rsidR="00611BA2" w:rsidRPr="00F26C90">
        <w:t xml:space="preserve"> общего образования в соответствии с ФГОС;</w:t>
      </w:r>
    </w:p>
    <w:p w:rsidR="002E3F9B" w:rsidRPr="00F26C90" w:rsidRDefault="002E3F9B" w:rsidP="00611BA2">
      <w:pPr>
        <w:pStyle w:val="msonormalbullet2gif"/>
        <w:contextualSpacing/>
      </w:pPr>
    </w:p>
    <w:p w:rsidR="002E3F9B" w:rsidRPr="00F26C90" w:rsidRDefault="002E3F9B" w:rsidP="002E3F9B">
      <w:pPr>
        <w:pStyle w:val="12"/>
        <w:shd w:val="clear" w:color="auto" w:fill="auto"/>
        <w:tabs>
          <w:tab w:val="left" w:pos="1006"/>
        </w:tabs>
        <w:spacing w:line="240" w:lineRule="auto"/>
        <w:ind w:right="40"/>
        <w:contextualSpacing/>
        <w:jc w:val="both"/>
        <w:rPr>
          <w:sz w:val="24"/>
          <w:szCs w:val="24"/>
        </w:rPr>
      </w:pPr>
    </w:p>
    <w:p w:rsidR="002E3F9B" w:rsidRPr="00F26C90" w:rsidRDefault="002E3F9B" w:rsidP="002E3F9B">
      <w:pPr>
        <w:pStyle w:val="msonormalbullet2gif"/>
        <w:spacing w:before="0" w:beforeAutospacing="0" w:after="0" w:afterAutospacing="0"/>
        <w:contextualSpacing/>
        <w:jc w:val="center"/>
      </w:pPr>
      <w:r w:rsidRPr="00F26C90">
        <w:t>Структура учебного плана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contextualSpacing/>
        <w:jc w:val="both"/>
      </w:pPr>
      <w:r w:rsidRPr="00F26C90">
        <w:tab/>
        <w:t>В школьном учебном плане определен состав образовательных областей и учебных предметов, объем учебной нагрузки по ним, последовательность изучения образовательных областей и учебных предметов.  В учебном плане: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contextualSpacing/>
        <w:jc w:val="both"/>
      </w:pPr>
      <w:r w:rsidRPr="00F26C90">
        <w:t>•</w:t>
      </w:r>
      <w:r w:rsidRPr="00F26C90">
        <w:tab/>
        <w:t>сохранены все образовательные области инвариантной части регионального  базисного учебного плана и конкретизированы учебными предметами;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contextualSpacing/>
        <w:jc w:val="both"/>
      </w:pPr>
      <w:r w:rsidRPr="00F26C90">
        <w:t>•</w:t>
      </w:r>
      <w:r w:rsidRPr="00F26C90">
        <w:tab/>
        <w:t>определена обязательная нагрузка для учащихся при пятидневной (для 1-ого класса) и шестидневной учебной неделе.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contextualSpacing/>
        <w:jc w:val="both"/>
      </w:pPr>
      <w:r w:rsidRPr="00F26C90">
        <w:tab/>
        <w:t>Школьный учебный план состоит из 2-х взаимосвязанных частей: инвариантной и вариативной. Инвариантная часть учебного плана содержит в себе федеральный и  региональный компоненты и  выполняет функцию государственного образовательного стандарта, обеспечивает право на полноценное образование, сохраняет единство образовательного пространства страны, позволяет удовлетворять образовательные потребности жителей микрорайона школы и гарантирует овладение выпускниками школы необходимым минимумом знаний, умений и навыков, обеспечивающих продолжение образования.</w:t>
      </w:r>
    </w:p>
    <w:p w:rsidR="0063522A" w:rsidRDefault="0063522A" w:rsidP="002E3F9B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</w:p>
    <w:p w:rsidR="0063522A" w:rsidRDefault="0063522A" w:rsidP="002E3F9B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</w:p>
    <w:p w:rsidR="002E3F9B" w:rsidRPr="00F26C90" w:rsidRDefault="002E3F9B" w:rsidP="002E3F9B">
      <w:pPr>
        <w:pStyle w:val="msonormalbullet2gif"/>
        <w:spacing w:before="0" w:beforeAutospacing="0" w:after="0" w:afterAutospacing="0"/>
        <w:contextualSpacing/>
        <w:jc w:val="center"/>
        <w:rPr>
          <w:b/>
        </w:rPr>
      </w:pPr>
      <w:r w:rsidRPr="00F26C90">
        <w:rPr>
          <w:b/>
        </w:rPr>
        <w:lastRenderedPageBreak/>
        <w:t>Начальное общее образование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ind w:firstLine="708"/>
        <w:contextualSpacing/>
        <w:jc w:val="both"/>
      </w:pPr>
      <w:r w:rsidRPr="00F26C90">
        <w:t>Начальное общее образование обеспечивает развитие обучающихся, овладение ими чтением, письмом, счетом, основными умениями и навыками учебной деятельности, элементами самоконтроля учебных действий, культурой поведения и речи, основами личной гигиены и здорового образа жизни.</w:t>
      </w:r>
    </w:p>
    <w:p w:rsidR="002E3F9B" w:rsidRPr="00F26C90" w:rsidRDefault="002E3F9B" w:rsidP="002E3F9B">
      <w:pPr>
        <w:pStyle w:val="31"/>
        <w:shd w:val="clear" w:color="auto" w:fill="auto"/>
        <w:spacing w:line="240" w:lineRule="auto"/>
        <w:ind w:firstLine="700"/>
        <w:contextualSpacing/>
        <w:jc w:val="both"/>
        <w:rPr>
          <w:sz w:val="24"/>
          <w:szCs w:val="24"/>
        </w:rPr>
      </w:pPr>
      <w:r w:rsidRPr="00F26C90">
        <w:rPr>
          <w:sz w:val="24"/>
          <w:szCs w:val="24"/>
        </w:rPr>
        <w:t xml:space="preserve">Обучение в первом классе организовано в соответствии с СанПиНом 2.4.2.2821-10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четверти. </w:t>
      </w:r>
      <w:proofErr w:type="gramStart"/>
      <w:r w:rsidRPr="00F26C90">
        <w:rPr>
          <w:sz w:val="24"/>
          <w:szCs w:val="24"/>
        </w:rPr>
        <w:t xml:space="preserve">(СанПиН 2.4.2.2821-10, зарегистрировано Министерством юстиции Российской Федерации 3 марта 2010 года, регистрационный №19993, </w:t>
      </w:r>
      <w:proofErr w:type="gramEnd"/>
    </w:p>
    <w:p w:rsidR="002E3F9B" w:rsidRPr="00F26C90" w:rsidRDefault="002E3F9B" w:rsidP="002E3F9B">
      <w:pPr>
        <w:pStyle w:val="msonormalbullet2gif"/>
        <w:spacing w:before="0" w:beforeAutospacing="0" w:after="0" w:afterAutospacing="0"/>
        <w:ind w:firstLine="708"/>
        <w:contextualSpacing/>
        <w:jc w:val="both"/>
      </w:pPr>
    </w:p>
    <w:p w:rsidR="002E3F9B" w:rsidRPr="00F26C90" w:rsidRDefault="002E3F9B" w:rsidP="002E3F9B">
      <w:pPr>
        <w:pStyle w:val="msonormalbullet2gif"/>
        <w:spacing w:before="0" w:beforeAutospacing="0" w:after="0" w:afterAutospacing="0"/>
        <w:ind w:firstLine="708"/>
        <w:contextualSpacing/>
        <w:jc w:val="both"/>
      </w:pPr>
      <w:r w:rsidRPr="00F26C90">
        <w:t xml:space="preserve">Обучение в 1-ом классе осуществляется с использованием «ступенчатого» режима обучения в первом полугодии. В сентябре, октябре уроки проводятся в день поурока35 минут каждый, остальное время заполняется целевыми прогулками, экскурсиями, физкультурными занятиями, развивающими играми. В ноябре-декабре - </w:t>
      </w:r>
      <w:r w:rsidR="00C93378" w:rsidRPr="00F26C90">
        <w:t xml:space="preserve">по 4 урока по 35 минут каждый; </w:t>
      </w:r>
      <w:r w:rsidRPr="00F26C90">
        <w:t>о втором полугодии (январь - май) - по 4- урока и 1 день 5 уроков по 40 минут каждый.  Обучение проводится без балльного оценивания знаний обучающихся и домашних заданий.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ind w:firstLine="708"/>
        <w:contextualSpacing/>
        <w:jc w:val="both"/>
      </w:pPr>
      <w:r w:rsidRPr="00F26C90">
        <w:t>Продолжительность учебного года в 1 классе - 33 недели, во 2-ом, 3 –ем, 4-ом классахне менее 34 недели.</w:t>
      </w:r>
    </w:p>
    <w:p w:rsidR="002E3F9B" w:rsidRPr="00F26C90" w:rsidRDefault="0063522A" w:rsidP="002E3F9B">
      <w:pPr>
        <w:pStyle w:val="msonormalbullet2gif"/>
        <w:spacing w:before="0" w:beforeAutospacing="0" w:after="0" w:afterAutospacing="0"/>
        <w:ind w:firstLine="708"/>
        <w:contextualSpacing/>
        <w:jc w:val="both"/>
      </w:pPr>
      <w:r>
        <w:rPr>
          <w:color w:val="FF0000"/>
        </w:rPr>
        <w:t>В</w:t>
      </w:r>
      <w:r w:rsidR="002E3F9B" w:rsidRPr="00F26C90">
        <w:t xml:space="preserve"> 1-4-х классах проводятся  3 урока физической культуры в неделю, предусмотренных в объеме максимально допустимой недельной нагрузки. При  составлении рабочих учебных программ по физической культуре учителя  руководствуются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ind w:firstLine="708"/>
        <w:contextualSpacing/>
        <w:jc w:val="both"/>
      </w:pPr>
      <w:proofErr w:type="gramStart"/>
      <w:r w:rsidRPr="00F26C90">
        <w:t>Согласно мониторинга</w:t>
      </w:r>
      <w:proofErr w:type="gramEnd"/>
      <w:r w:rsidRPr="00F26C90">
        <w:t xml:space="preserve"> родителей, для расширения знаний в 2-3  классах часть, формируемая участниками образовательных отношений(1час в неделю) выделена на предмет математика.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ind w:firstLine="708"/>
        <w:contextualSpacing/>
        <w:jc w:val="both"/>
      </w:pPr>
      <w:r w:rsidRPr="00F26C90">
        <w:t>С   2012/2013 учебного года в 4-ом классе в объёме 1 часа в неделю    введен учебный предмет «Основы религиозных культур и светской этики», утвержденный распоряжением Правительства Российской Федерации от 28 января 2012г.,№84-р.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ind w:firstLine="709"/>
        <w:contextualSpacing/>
        <w:jc w:val="center"/>
        <w:rPr>
          <w:b/>
        </w:rPr>
      </w:pPr>
      <w:r w:rsidRPr="00F26C90">
        <w:rPr>
          <w:b/>
        </w:rPr>
        <w:t>Основное общее образование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ind w:firstLine="709"/>
        <w:contextualSpacing/>
        <w:jc w:val="both"/>
      </w:pPr>
      <w:r w:rsidRPr="00F26C90">
        <w:t xml:space="preserve">Учебный план для 5- 9 классов составлен   на основе «Базисного учебного плана для 5-9 классов общеобразовательных учреждений Республики Татарстан», утвержденного приказом Министерства образования  и науки Республики Татарстан   №4154/12 от 9.07.2012 г. 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ind w:firstLine="708"/>
        <w:contextualSpacing/>
        <w:jc w:val="both"/>
      </w:pPr>
      <w:proofErr w:type="gramStart"/>
      <w:r w:rsidRPr="00F26C90">
        <w:t>Учебный план школы для 5-9 классов  ориентирован на 5-летний нормативный срок освоения образовательных программ основного общего образования и ориентирован на не менее 34 учебных недель в год (письмо МО и Н РТ от 09.07.13 №9127/13  Продолжительность урока – 45 минут.</w:t>
      </w:r>
      <w:proofErr w:type="gramEnd"/>
    </w:p>
    <w:p w:rsidR="002E3F9B" w:rsidRPr="00F26C90" w:rsidRDefault="002E3F9B" w:rsidP="002E3F9B">
      <w:pPr>
        <w:shd w:val="clear" w:color="auto" w:fill="auto"/>
        <w:spacing w:after="0"/>
        <w:ind w:firstLine="540"/>
        <w:jc w:val="left"/>
        <w:rPr>
          <w:b w:val="0"/>
          <w:color w:val="auto"/>
        </w:rPr>
      </w:pPr>
      <w:r w:rsidRPr="00F26C90">
        <w:rPr>
          <w:b w:val="0"/>
          <w:color w:val="auto"/>
          <w:lang w:val="tt-RU"/>
        </w:rPr>
        <w:t xml:space="preserve">Режим работы – шестидневная учебная неделя. </w:t>
      </w:r>
      <w:r w:rsidRPr="00F26C90">
        <w:rPr>
          <w:b w:val="0"/>
          <w:color w:val="auto"/>
        </w:rPr>
        <w:t>Части, формируемыеучастниками образовательных отношений, согласно мониторингародителейраспределеныследующим образом: в 5 ом кла</w:t>
      </w:r>
      <w:r w:rsidR="00F730A1">
        <w:rPr>
          <w:b w:val="0"/>
          <w:color w:val="auto"/>
        </w:rPr>
        <w:t xml:space="preserve">ссе  на предмет «История» </w:t>
      </w:r>
      <w:r w:rsidRPr="00F26C90">
        <w:rPr>
          <w:b w:val="0"/>
          <w:color w:val="auto"/>
        </w:rPr>
        <w:t xml:space="preserve">(1 час), в 7 классе на </w:t>
      </w:r>
      <w:r w:rsidR="001D796D" w:rsidRPr="00F26C90">
        <w:rPr>
          <w:b w:val="0"/>
          <w:color w:val="auto"/>
        </w:rPr>
        <w:t xml:space="preserve">изучение </w:t>
      </w:r>
      <w:r w:rsidR="001B6407" w:rsidRPr="00F26C90">
        <w:rPr>
          <w:b w:val="0"/>
          <w:color w:val="auto"/>
        </w:rPr>
        <w:t>спец</w:t>
      </w:r>
      <w:r w:rsidR="00806596" w:rsidRPr="00F26C90">
        <w:rPr>
          <w:b w:val="0"/>
          <w:color w:val="auto"/>
        </w:rPr>
        <w:t>курс</w:t>
      </w:r>
      <w:r w:rsidR="00E14A5A" w:rsidRPr="00F26C90">
        <w:rPr>
          <w:b w:val="0"/>
          <w:color w:val="auto"/>
        </w:rPr>
        <w:t xml:space="preserve">а  «Знатоки природы» </w:t>
      </w:r>
      <w:r w:rsidR="001D796D" w:rsidRPr="00F26C90">
        <w:rPr>
          <w:b w:val="0"/>
          <w:color w:val="auto"/>
        </w:rPr>
        <w:t xml:space="preserve"> (1 ч</w:t>
      </w:r>
      <w:r w:rsidRPr="00F26C90">
        <w:rPr>
          <w:b w:val="0"/>
          <w:color w:val="auto"/>
        </w:rPr>
        <w:t>.), на урок физической культуры – 1 ч., в 8 классе на урок физической культуры – 1 ч. на</w:t>
      </w:r>
      <w:r w:rsidR="00DF53F6" w:rsidRPr="00F26C90">
        <w:rPr>
          <w:b w:val="0"/>
          <w:color w:val="auto"/>
        </w:rPr>
        <w:t xml:space="preserve"> уче</w:t>
      </w:r>
      <w:r w:rsidR="006A0E55" w:rsidRPr="00F26C90">
        <w:rPr>
          <w:b w:val="0"/>
          <w:color w:val="auto"/>
        </w:rPr>
        <w:t>бный курс</w:t>
      </w:r>
      <w:r w:rsidR="00C912D6" w:rsidRPr="00F26C90">
        <w:rPr>
          <w:b w:val="0"/>
          <w:color w:val="auto"/>
        </w:rPr>
        <w:t xml:space="preserve"> «Я и моя планета</w:t>
      </w:r>
      <w:r w:rsidRPr="00F26C90">
        <w:rPr>
          <w:b w:val="0"/>
          <w:color w:val="auto"/>
        </w:rPr>
        <w:t xml:space="preserve"> - 1 час.</w:t>
      </w:r>
    </w:p>
    <w:p w:rsidR="002E3F9B" w:rsidRPr="00F26C90" w:rsidRDefault="002E3F9B" w:rsidP="00355047">
      <w:pPr>
        <w:pStyle w:val="31"/>
        <w:shd w:val="clear" w:color="auto" w:fill="auto"/>
        <w:spacing w:line="240" w:lineRule="auto"/>
        <w:ind w:firstLine="720"/>
        <w:contextualSpacing/>
        <w:jc w:val="both"/>
        <w:rPr>
          <w:sz w:val="24"/>
          <w:szCs w:val="24"/>
        </w:rPr>
      </w:pPr>
      <w:r w:rsidRPr="00F26C90">
        <w:rPr>
          <w:sz w:val="24"/>
          <w:szCs w:val="24"/>
        </w:rPr>
        <w:t>Учебный предмет «Обществознание» изучается с 6 по 9 классы. Учебный предмет является интегрированным, построен по модульному принципу и включает разделы: «Общество», «Человек», «Социальная сфера», «Политика», «Экономика», «Право»</w:t>
      </w:r>
      <w:proofErr w:type="gramStart"/>
      <w:r w:rsidRPr="00F26C90">
        <w:rPr>
          <w:sz w:val="24"/>
          <w:szCs w:val="24"/>
        </w:rPr>
        <w:t>.У</w:t>
      </w:r>
      <w:proofErr w:type="gramEnd"/>
      <w:r w:rsidRPr="00F26C90">
        <w:rPr>
          <w:sz w:val="24"/>
          <w:szCs w:val="24"/>
        </w:rPr>
        <w:t xml:space="preserve">чебные предметы «Технология» и «Физкультура» сохранились такими же, как и в базисном учебном плане.  Учащиеся </w:t>
      </w:r>
      <w:r w:rsidR="006F2AFA" w:rsidRPr="00F26C90">
        <w:rPr>
          <w:sz w:val="24"/>
          <w:szCs w:val="24"/>
        </w:rPr>
        <w:t>5,</w:t>
      </w:r>
      <w:r w:rsidRPr="00F26C90">
        <w:rPr>
          <w:sz w:val="24"/>
          <w:szCs w:val="24"/>
        </w:rPr>
        <w:t>6</w:t>
      </w:r>
      <w:r w:rsidR="00806596" w:rsidRPr="00F26C90">
        <w:rPr>
          <w:sz w:val="24"/>
          <w:szCs w:val="24"/>
        </w:rPr>
        <w:t>,9</w:t>
      </w:r>
      <w:r w:rsidRPr="00F26C90">
        <w:rPr>
          <w:sz w:val="24"/>
          <w:szCs w:val="24"/>
        </w:rPr>
        <w:t xml:space="preserve"> класс</w:t>
      </w:r>
      <w:r w:rsidR="00806596" w:rsidRPr="00F26C90">
        <w:rPr>
          <w:sz w:val="24"/>
          <w:szCs w:val="24"/>
        </w:rPr>
        <w:t xml:space="preserve">ов </w:t>
      </w:r>
      <w:r w:rsidRPr="00F26C90">
        <w:rPr>
          <w:sz w:val="24"/>
          <w:szCs w:val="24"/>
        </w:rPr>
        <w:t xml:space="preserve"> занимаются   в </w:t>
      </w:r>
      <w:r w:rsidR="00806596" w:rsidRPr="00F26C90">
        <w:rPr>
          <w:sz w:val="24"/>
          <w:szCs w:val="24"/>
        </w:rPr>
        <w:t xml:space="preserve">спортивном </w:t>
      </w:r>
      <w:r w:rsidRPr="00F26C90">
        <w:rPr>
          <w:sz w:val="24"/>
          <w:szCs w:val="24"/>
        </w:rPr>
        <w:t>кружке «</w:t>
      </w:r>
      <w:r w:rsidR="00611BA2">
        <w:rPr>
          <w:sz w:val="24"/>
          <w:szCs w:val="24"/>
        </w:rPr>
        <w:t>Юный шахматист</w:t>
      </w:r>
      <w:r w:rsidRPr="00F26C90">
        <w:rPr>
          <w:sz w:val="24"/>
          <w:szCs w:val="24"/>
        </w:rPr>
        <w:t>».</w:t>
      </w:r>
    </w:p>
    <w:p w:rsidR="002E3F9B" w:rsidRPr="00F26C90" w:rsidRDefault="002E3F9B" w:rsidP="002E3F9B">
      <w:pPr>
        <w:pStyle w:val="msonormalbullet2gif"/>
        <w:spacing w:before="0" w:beforeAutospacing="0" w:after="0" w:afterAutospacing="0"/>
        <w:ind w:firstLine="708"/>
        <w:contextualSpacing/>
        <w:jc w:val="both"/>
      </w:pPr>
      <w:r w:rsidRPr="00F26C90">
        <w:t>Учебный предмет «Основы безопасности жизнедеятельности» введен для изучения в  8 -</w:t>
      </w:r>
      <w:r w:rsidR="000D7189" w:rsidRPr="00F26C90">
        <w:t xml:space="preserve">9- </w:t>
      </w:r>
      <w:proofErr w:type="spellStart"/>
      <w:r w:rsidR="000D7189" w:rsidRPr="00F26C90">
        <w:t>ых</w:t>
      </w:r>
      <w:proofErr w:type="spellEnd"/>
      <w:r w:rsidR="000D7189" w:rsidRPr="00F26C90">
        <w:t xml:space="preserve">  классах</w:t>
      </w:r>
      <w:r w:rsidRPr="00F26C90">
        <w:t>. Изучая курс, ученики могут полностью осваивать рекомендации по обеспечению личной и общественной безопасности, а значит, уменьшать вероятность возникновения страха и паники, ошибочных действий в опасных ситуациях.</w:t>
      </w:r>
    </w:p>
    <w:p w:rsidR="006A0E55" w:rsidRPr="00F26C90" w:rsidRDefault="006A0E55" w:rsidP="00F65AD1">
      <w:pPr>
        <w:shd w:val="clear" w:color="auto" w:fill="auto"/>
        <w:spacing w:after="0"/>
        <w:jc w:val="both"/>
        <w:rPr>
          <w:b w:val="0"/>
          <w:color w:val="auto"/>
        </w:rPr>
      </w:pPr>
    </w:p>
    <w:p w:rsidR="00F730A1" w:rsidRDefault="00F730A1" w:rsidP="002E3F9B">
      <w:pPr>
        <w:shd w:val="clear" w:color="auto" w:fill="auto"/>
        <w:spacing w:after="0"/>
        <w:ind w:firstLine="540"/>
        <w:rPr>
          <w:b w:val="0"/>
          <w:color w:val="auto"/>
        </w:rPr>
      </w:pPr>
    </w:p>
    <w:p w:rsidR="002E3F9B" w:rsidRPr="00F26C90" w:rsidRDefault="002E3F9B" w:rsidP="002E3F9B">
      <w:pPr>
        <w:shd w:val="clear" w:color="auto" w:fill="auto"/>
        <w:spacing w:after="0"/>
        <w:ind w:firstLine="540"/>
        <w:rPr>
          <w:b w:val="0"/>
          <w:color w:val="auto"/>
          <w:lang w:val="tt-RU"/>
        </w:rPr>
      </w:pPr>
      <w:r w:rsidRPr="00F26C90">
        <w:rPr>
          <w:b w:val="0"/>
          <w:color w:val="auto"/>
        </w:rPr>
        <w:lastRenderedPageBreak/>
        <w:t>Среднее общее образование</w:t>
      </w:r>
    </w:p>
    <w:p w:rsidR="002E3F9B" w:rsidRPr="00F26C90" w:rsidRDefault="002E3F9B" w:rsidP="002E3F9B">
      <w:pPr>
        <w:shd w:val="clear" w:color="auto" w:fill="FFFFFF" w:themeFill="background1"/>
        <w:spacing w:after="0"/>
        <w:jc w:val="both"/>
        <w:rPr>
          <w:b w:val="0"/>
          <w:bCs w:val="0"/>
          <w:color w:val="auto"/>
        </w:rPr>
      </w:pPr>
      <w:proofErr w:type="gramStart"/>
      <w:r w:rsidRPr="00F26C90">
        <w:rPr>
          <w:b w:val="0"/>
          <w:color w:val="auto"/>
        </w:rPr>
        <w:t>Среднее  общее образование – завершающий уровень общего образования, призванная обеспечить функциональную грамотность и социальную адаптацию обучающихся, содействовать их общественному и гражданственному самоопределению.</w:t>
      </w:r>
      <w:proofErr w:type="gramEnd"/>
      <w:r w:rsidRPr="00F26C90">
        <w:rPr>
          <w:b w:val="0"/>
          <w:color w:val="auto"/>
        </w:rPr>
        <w:t xml:space="preserve"> Ориентация  на новые цели и образовательные результаты в старших классах – это ответ на новые требования, которые предъявляет общество к социальному статусу каждого человека. </w:t>
      </w:r>
    </w:p>
    <w:p w:rsidR="002E3F9B" w:rsidRPr="00F26C90" w:rsidRDefault="002E3F9B" w:rsidP="002E3F9B">
      <w:pPr>
        <w:shd w:val="clear" w:color="auto" w:fill="FFFFFF" w:themeFill="background1"/>
        <w:spacing w:after="0"/>
        <w:jc w:val="both"/>
        <w:rPr>
          <w:b w:val="0"/>
          <w:bCs w:val="0"/>
          <w:color w:val="auto"/>
        </w:rPr>
      </w:pPr>
      <w:r w:rsidRPr="00F26C90">
        <w:rPr>
          <w:b w:val="0"/>
          <w:color w:val="auto"/>
        </w:rPr>
        <w:t xml:space="preserve">В школьном учебном плане для старших  классов сохранен принцип построения, </w:t>
      </w:r>
      <w:proofErr w:type="gramStart"/>
      <w:r w:rsidRPr="00F26C90">
        <w:rPr>
          <w:b w:val="0"/>
          <w:color w:val="auto"/>
        </w:rPr>
        <w:t>основанное</w:t>
      </w:r>
      <w:proofErr w:type="gramEnd"/>
      <w:r w:rsidRPr="00F26C90">
        <w:rPr>
          <w:b w:val="0"/>
          <w:color w:val="auto"/>
        </w:rPr>
        <w:t xml:space="preserve"> на идее двухуровневого (базисного и профильного) государственного стандарта, а также </w:t>
      </w:r>
      <w:proofErr w:type="spellStart"/>
      <w:r w:rsidRPr="00F26C90">
        <w:rPr>
          <w:b w:val="0"/>
          <w:color w:val="auto"/>
        </w:rPr>
        <w:t>трёхкомпонентности</w:t>
      </w:r>
      <w:proofErr w:type="spellEnd"/>
      <w:r w:rsidRPr="00F26C90">
        <w:rPr>
          <w:b w:val="0"/>
          <w:color w:val="auto"/>
        </w:rPr>
        <w:t xml:space="preserve"> (федеральный, национально-региональный, школьный) структуры  учебного плана.</w:t>
      </w:r>
    </w:p>
    <w:p w:rsidR="002E3F9B" w:rsidRPr="00F26C90" w:rsidRDefault="00611BA2" w:rsidP="002E3F9B">
      <w:pPr>
        <w:shd w:val="clear" w:color="auto" w:fill="FFFFFF" w:themeFill="background1"/>
        <w:spacing w:before="0" w:after="0" w:line="240" w:lineRule="atLeast"/>
        <w:jc w:val="both"/>
        <w:rPr>
          <w:b w:val="0"/>
          <w:color w:val="auto"/>
        </w:rPr>
      </w:pPr>
      <w:r>
        <w:rPr>
          <w:b w:val="0"/>
          <w:color w:val="auto"/>
          <w:lang w:val="tt-RU"/>
        </w:rPr>
        <w:t xml:space="preserve">В 10 классе </w:t>
      </w:r>
      <w:r w:rsidR="00A75B40" w:rsidRPr="00F26C90">
        <w:rPr>
          <w:b w:val="0"/>
          <w:color w:val="auto"/>
          <w:lang w:val="tt-RU"/>
        </w:rPr>
        <w:t xml:space="preserve"> выбрали </w:t>
      </w:r>
      <w:r w:rsidR="00A75B40" w:rsidRPr="00F26C90">
        <w:rPr>
          <w:b w:val="0"/>
          <w:color w:val="auto"/>
        </w:rPr>
        <w:t>универсальный</w:t>
      </w:r>
      <w:r w:rsidR="000D7189" w:rsidRPr="00F26C90">
        <w:rPr>
          <w:b w:val="0"/>
          <w:color w:val="auto"/>
          <w:lang w:val="tt-RU"/>
        </w:rPr>
        <w:t xml:space="preserve"> профиль по</w:t>
      </w:r>
      <w:r w:rsidR="002E3F9B" w:rsidRPr="00F26C90">
        <w:rPr>
          <w:b w:val="0"/>
          <w:color w:val="auto"/>
          <w:lang w:val="tt-RU"/>
        </w:rPr>
        <w:t xml:space="preserve"> учебному плану.  </w:t>
      </w:r>
      <w:r>
        <w:rPr>
          <w:b w:val="0"/>
          <w:color w:val="auto"/>
        </w:rPr>
        <w:t xml:space="preserve"> Предмет право, экономика, биология изучаю</w:t>
      </w:r>
      <w:r w:rsidR="00A75B40" w:rsidRPr="00F26C90">
        <w:rPr>
          <w:b w:val="0"/>
          <w:color w:val="auto"/>
        </w:rPr>
        <w:t>тся на углубленном уровне, а</w:t>
      </w:r>
      <w:r w:rsidR="002E3F9B" w:rsidRPr="00F26C90">
        <w:rPr>
          <w:b w:val="0"/>
          <w:color w:val="auto"/>
        </w:rPr>
        <w:t xml:space="preserve"> остальные предметы изучаются на базовом уровне. Учитывая мнение учащихся и родителей (законных представителей) в </w:t>
      </w:r>
      <w:r w:rsidR="00A75B40" w:rsidRPr="00F26C90">
        <w:rPr>
          <w:b w:val="0"/>
          <w:color w:val="auto"/>
        </w:rPr>
        <w:t>10  классе</w:t>
      </w:r>
      <w:r w:rsidR="002E3F9B" w:rsidRPr="00F26C90">
        <w:rPr>
          <w:b w:val="0"/>
          <w:color w:val="auto"/>
        </w:rPr>
        <w:t xml:space="preserve"> из школьного компонента выделены  элективные курсы:</w:t>
      </w:r>
    </w:p>
    <w:p w:rsidR="00A75B40" w:rsidRPr="00C20C65" w:rsidRDefault="00A75B40" w:rsidP="00087909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bCs w:val="0"/>
          <w:color w:val="auto"/>
        </w:rPr>
      </w:pPr>
    </w:p>
    <w:p w:rsidR="00A75B40" w:rsidRPr="00C20C65" w:rsidRDefault="00D667BF" w:rsidP="00A75B40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bCs w:val="0"/>
          <w:color w:val="auto"/>
        </w:rPr>
      </w:pPr>
      <w:r w:rsidRPr="00C20C65">
        <w:rPr>
          <w:b w:val="0"/>
          <w:bCs w:val="0"/>
          <w:color w:val="auto"/>
        </w:rPr>
        <w:t>«Секреты орфографии</w:t>
      </w:r>
      <w:r w:rsidR="00A75B40" w:rsidRPr="00C20C65">
        <w:rPr>
          <w:b w:val="0"/>
          <w:bCs w:val="0"/>
          <w:color w:val="auto"/>
        </w:rPr>
        <w:t>»</w:t>
      </w:r>
    </w:p>
    <w:p w:rsidR="00A75B40" w:rsidRPr="00C20C65" w:rsidRDefault="00A75B40" w:rsidP="00087909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bCs w:val="0"/>
          <w:color w:val="auto"/>
        </w:rPr>
      </w:pPr>
      <w:r w:rsidRPr="00C20C65">
        <w:rPr>
          <w:b w:val="0"/>
          <w:bCs w:val="0"/>
          <w:color w:val="auto"/>
        </w:rPr>
        <w:t>«Трудные вопросы органической химии»</w:t>
      </w:r>
    </w:p>
    <w:p w:rsidR="005E7A74" w:rsidRPr="00C20C65" w:rsidRDefault="007C3AFC" w:rsidP="005E7A74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bCs w:val="0"/>
          <w:color w:val="auto"/>
        </w:rPr>
      </w:pPr>
      <w:r w:rsidRPr="00C20C65">
        <w:rPr>
          <w:b w:val="0"/>
          <w:bCs w:val="0"/>
          <w:color w:val="auto"/>
        </w:rPr>
        <w:t>«Решение текстовых задач</w:t>
      </w:r>
      <w:r w:rsidR="0063522A" w:rsidRPr="00C20C65">
        <w:rPr>
          <w:b w:val="0"/>
          <w:bCs w:val="0"/>
          <w:color w:val="auto"/>
        </w:rPr>
        <w:t xml:space="preserve">» </w:t>
      </w:r>
    </w:p>
    <w:p w:rsidR="00A75B40" w:rsidRPr="00C20C65" w:rsidRDefault="00A75B40" w:rsidP="00087909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bCs w:val="0"/>
          <w:color w:val="auto"/>
        </w:rPr>
      </w:pPr>
    </w:p>
    <w:p w:rsidR="00A75B40" w:rsidRPr="00F26C90" w:rsidRDefault="0072779D" w:rsidP="00C912D6">
      <w:pPr>
        <w:shd w:val="clear" w:color="auto" w:fill="FFFFFF" w:themeFill="background1"/>
        <w:spacing w:before="0" w:after="0" w:line="240" w:lineRule="atLeast"/>
        <w:jc w:val="both"/>
        <w:rPr>
          <w:b w:val="0"/>
          <w:color w:val="auto"/>
        </w:rPr>
      </w:pPr>
      <w:r w:rsidRPr="00F26C90">
        <w:rPr>
          <w:b w:val="0"/>
          <w:color w:val="auto"/>
        </w:rPr>
        <w:t>В 11 классе продолжаетс</w:t>
      </w:r>
      <w:r w:rsidR="00611BA2">
        <w:rPr>
          <w:b w:val="0"/>
          <w:color w:val="auto"/>
        </w:rPr>
        <w:t xml:space="preserve">я </w:t>
      </w:r>
      <w:proofErr w:type="gramStart"/>
      <w:r w:rsidR="00611BA2">
        <w:rPr>
          <w:b w:val="0"/>
          <w:color w:val="auto"/>
        </w:rPr>
        <w:t>обучение по</w:t>
      </w:r>
      <w:proofErr w:type="gramEnd"/>
      <w:r w:rsidR="00611BA2">
        <w:rPr>
          <w:b w:val="0"/>
          <w:color w:val="auto"/>
        </w:rPr>
        <w:t xml:space="preserve"> универсальному профилю. Предмет математика изучается на углубленном</w:t>
      </w:r>
      <w:r w:rsidRPr="00F26C90">
        <w:rPr>
          <w:b w:val="0"/>
          <w:color w:val="auto"/>
        </w:rPr>
        <w:t xml:space="preserve"> уровне, остальные предметы на базовом уровне.  В  соответствии с приказом Министерства образования и науки Российской Федерации от 7 июня 2017 года № 506 </w:t>
      </w:r>
      <w:proofErr w:type="gramStart"/>
      <w:r w:rsidRPr="00F26C90">
        <w:rPr>
          <w:b w:val="0"/>
          <w:color w:val="auto"/>
        </w:rPr>
        <w:t>в федеральный государственный образовательный стандарт общего образования внесены изменения в части определения курса астрономии в качестве обязательного для изучения в старших классах</w:t>
      </w:r>
      <w:proofErr w:type="gramEnd"/>
      <w:r w:rsidRPr="00F26C90">
        <w:rPr>
          <w:b w:val="0"/>
          <w:color w:val="auto"/>
        </w:rPr>
        <w:t>. На изучение астрономии отводится 1 час в 11 классе</w:t>
      </w:r>
      <w:proofErr w:type="gramStart"/>
      <w:r w:rsidRPr="00F26C90">
        <w:rPr>
          <w:b w:val="0"/>
          <w:color w:val="auto"/>
        </w:rPr>
        <w:t>.</w:t>
      </w:r>
      <w:r w:rsidR="00A81DEF" w:rsidRPr="00F26C90">
        <w:rPr>
          <w:b w:val="0"/>
          <w:color w:val="auto"/>
        </w:rPr>
        <w:t>У</w:t>
      </w:r>
      <w:proofErr w:type="gramEnd"/>
      <w:r w:rsidR="00A81DEF" w:rsidRPr="00F26C90">
        <w:rPr>
          <w:b w:val="0"/>
          <w:color w:val="auto"/>
        </w:rPr>
        <w:t>читывая мнение учащихся и родителе</w:t>
      </w:r>
      <w:r w:rsidR="00611BA2">
        <w:rPr>
          <w:b w:val="0"/>
          <w:color w:val="auto"/>
        </w:rPr>
        <w:t>й (законных представителей) в 11</w:t>
      </w:r>
      <w:r w:rsidR="00A81DEF" w:rsidRPr="00F26C90">
        <w:rPr>
          <w:b w:val="0"/>
          <w:color w:val="auto"/>
        </w:rPr>
        <w:t xml:space="preserve">  классе из школьного компонента выделены  элективные курсы:</w:t>
      </w:r>
    </w:p>
    <w:p w:rsidR="00C912D6" w:rsidRPr="00F26C90" w:rsidRDefault="00C912D6" w:rsidP="00C912D6">
      <w:pPr>
        <w:shd w:val="clear" w:color="auto" w:fill="FFFFFF" w:themeFill="background1"/>
        <w:spacing w:before="0" w:after="0" w:line="240" w:lineRule="atLeast"/>
        <w:jc w:val="both"/>
        <w:rPr>
          <w:b w:val="0"/>
          <w:color w:val="auto"/>
        </w:rPr>
      </w:pPr>
    </w:p>
    <w:p w:rsidR="00A75B40" w:rsidRPr="00C20C65" w:rsidRDefault="00D667BF" w:rsidP="00087909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bCs w:val="0"/>
          <w:color w:val="auto"/>
        </w:rPr>
      </w:pPr>
      <w:r w:rsidRPr="00C20C65">
        <w:rPr>
          <w:b w:val="0"/>
          <w:bCs w:val="0"/>
          <w:color w:val="auto"/>
        </w:rPr>
        <w:t xml:space="preserve">Секреты </w:t>
      </w:r>
      <w:r w:rsidR="00A75B40" w:rsidRPr="00C20C65">
        <w:rPr>
          <w:b w:val="0"/>
          <w:bCs w:val="0"/>
          <w:color w:val="auto"/>
        </w:rPr>
        <w:t xml:space="preserve"> сочинения-рассуждения</w:t>
      </w:r>
    </w:p>
    <w:p w:rsidR="00A75B40" w:rsidRPr="00C20C65" w:rsidRDefault="00A75B40" w:rsidP="00087909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bCs w:val="0"/>
          <w:color w:val="auto"/>
        </w:rPr>
      </w:pPr>
      <w:r w:rsidRPr="00C20C65">
        <w:rPr>
          <w:b w:val="0"/>
          <w:bCs w:val="0"/>
          <w:color w:val="auto"/>
        </w:rPr>
        <w:t>Актуальные вопросы современной биологии</w:t>
      </w:r>
    </w:p>
    <w:p w:rsidR="009F14BE" w:rsidRPr="00C20C65" w:rsidRDefault="009F14BE" w:rsidP="00087909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bCs w:val="0"/>
          <w:color w:val="auto"/>
        </w:rPr>
      </w:pPr>
      <w:r w:rsidRPr="00C20C65">
        <w:rPr>
          <w:b w:val="0"/>
          <w:bCs w:val="0"/>
          <w:color w:val="auto"/>
        </w:rPr>
        <w:t>Углубленное изучение отдельных тем общей химии</w:t>
      </w:r>
    </w:p>
    <w:p w:rsidR="007C3AFC" w:rsidRPr="00C20C65" w:rsidRDefault="007C3AFC" w:rsidP="00087909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bCs w:val="0"/>
          <w:color w:val="auto"/>
        </w:rPr>
      </w:pPr>
      <w:r w:rsidRPr="00C20C65">
        <w:rPr>
          <w:b w:val="0"/>
          <w:bCs w:val="0"/>
          <w:color w:val="auto"/>
        </w:rPr>
        <w:t>Практикум по математике</w:t>
      </w:r>
    </w:p>
    <w:p w:rsidR="007C3AFC" w:rsidRPr="00C20C65" w:rsidRDefault="005C35DA" w:rsidP="007C3AFC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bCs w:val="0"/>
          <w:color w:val="auto"/>
        </w:rPr>
      </w:pPr>
      <w:r w:rsidRPr="00C20C65">
        <w:rPr>
          <w:b w:val="0"/>
          <w:bCs w:val="0"/>
          <w:color w:val="auto"/>
        </w:rPr>
        <w:t>Многообразие органического мира</w:t>
      </w:r>
    </w:p>
    <w:p w:rsidR="00D667BF" w:rsidRPr="00C20C65" w:rsidRDefault="007C3AFC" w:rsidP="007C3AFC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bCs w:val="0"/>
          <w:color w:val="auto"/>
        </w:rPr>
      </w:pPr>
      <w:r w:rsidRPr="00C20C65">
        <w:rPr>
          <w:b w:val="0"/>
          <w:bCs w:val="0"/>
          <w:color w:val="auto"/>
        </w:rPr>
        <w:t>Методы решения физических задач</w:t>
      </w:r>
    </w:p>
    <w:p w:rsidR="00A75B40" w:rsidRPr="00F26C90" w:rsidRDefault="00A75B40" w:rsidP="00086B2A">
      <w:pPr>
        <w:shd w:val="clear" w:color="auto" w:fill="FFFFFF" w:themeFill="background1"/>
        <w:spacing w:before="0" w:after="0" w:line="240" w:lineRule="atLeast"/>
        <w:rPr>
          <w:b w:val="0"/>
          <w:bCs w:val="0"/>
          <w:color w:val="auto"/>
        </w:rPr>
      </w:pPr>
    </w:p>
    <w:p w:rsidR="002E3F9B" w:rsidRPr="00F26C90" w:rsidRDefault="002E3F9B" w:rsidP="002E3F9B">
      <w:pPr>
        <w:shd w:val="clear" w:color="auto" w:fill="FFFFFF" w:themeFill="background1"/>
        <w:spacing w:before="0" w:after="0" w:line="240" w:lineRule="atLeast"/>
        <w:rPr>
          <w:b w:val="0"/>
          <w:bCs w:val="0"/>
          <w:color w:val="auto"/>
        </w:rPr>
      </w:pPr>
      <w:r w:rsidRPr="00F26C90">
        <w:rPr>
          <w:b w:val="0"/>
          <w:color w:val="auto"/>
          <w:lang w:val="tt-RU"/>
        </w:rPr>
        <w:t>Цель этих элективных курсов заключается в углублении знаний и повышении уровня подготовки к государственной итоговой аттестации. Программы разработаны учителями школы и прошли процедуру внешней и внутренней экспертной оценки при школе и утверждены на методическом совете школы.</w:t>
      </w:r>
    </w:p>
    <w:p w:rsidR="00C912D6" w:rsidRPr="00F26C90" w:rsidRDefault="002E3F9B" w:rsidP="00F77A6D">
      <w:pPr>
        <w:shd w:val="clear" w:color="auto" w:fill="auto"/>
        <w:spacing w:before="0" w:after="0" w:line="240" w:lineRule="atLeast"/>
        <w:ind w:firstLine="540"/>
        <w:jc w:val="both"/>
        <w:rPr>
          <w:b w:val="0"/>
          <w:color w:val="auto"/>
          <w:lang w:val="tt-RU"/>
        </w:rPr>
      </w:pPr>
      <w:r w:rsidRPr="00F26C90">
        <w:rPr>
          <w:b w:val="0"/>
          <w:color w:val="auto"/>
          <w:lang w:val="tt-RU"/>
        </w:rPr>
        <w:t>Дл</w:t>
      </w:r>
      <w:r w:rsidR="00611BA2">
        <w:rPr>
          <w:b w:val="0"/>
          <w:color w:val="auto"/>
          <w:lang w:val="tt-RU"/>
        </w:rPr>
        <w:t>я реализации учебного плана 2021/2022</w:t>
      </w:r>
      <w:r w:rsidRPr="00F26C90">
        <w:rPr>
          <w:b w:val="0"/>
          <w:color w:val="auto"/>
          <w:lang w:val="tt-RU"/>
        </w:rPr>
        <w:t>учебного  года школа имеет необходимое кадровое, методическое и материально-техническое  обеспечение. Учебный план дает возможность расширить содержание образования,  предполагает удовлетворение образовательных потребностей учащихся и родителей. Способствует повышению качества образовательной подготовки, создает необходимые условия для самоопределения, ранней профилизации и развития творческих способностей учащихся.</w:t>
      </w:r>
    </w:p>
    <w:p w:rsidR="00DD13E2" w:rsidRDefault="00DD13E2" w:rsidP="00D20B8A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DD13E2" w:rsidRDefault="00DD13E2" w:rsidP="00D20B8A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DD13E2" w:rsidRDefault="00DD13E2" w:rsidP="00D20B8A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D667BF" w:rsidRDefault="00D667BF" w:rsidP="00D20B8A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D667BF" w:rsidRDefault="00D667BF" w:rsidP="00D20B8A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D667BF" w:rsidRDefault="00D667BF" w:rsidP="00D20B8A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D667BF" w:rsidRDefault="00D667BF" w:rsidP="00D20B8A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D667BF" w:rsidRDefault="00D667BF" w:rsidP="00D20B8A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D667BF" w:rsidRDefault="00D667BF" w:rsidP="00D20B8A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D667BF" w:rsidRDefault="00D667BF" w:rsidP="00D20B8A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D20B8A" w:rsidRPr="00F26C90" w:rsidRDefault="00D20B8A" w:rsidP="00D20B8A">
      <w:pPr>
        <w:shd w:val="clear" w:color="auto" w:fill="FFFFFF" w:themeFill="background1"/>
        <w:spacing w:before="0" w:after="0" w:line="276" w:lineRule="auto"/>
        <w:rPr>
          <w:color w:val="auto"/>
        </w:rPr>
      </w:pPr>
      <w:r w:rsidRPr="00F26C90">
        <w:rPr>
          <w:color w:val="auto"/>
        </w:rPr>
        <w:t>Учебный план для 1-4 классов</w:t>
      </w:r>
    </w:p>
    <w:p w:rsidR="00D20B8A" w:rsidRPr="00F26C90" w:rsidRDefault="00D20B8A" w:rsidP="00914CD1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D20B8A" w:rsidRPr="00F26C90" w:rsidRDefault="00D20B8A" w:rsidP="00914CD1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tbl>
      <w:tblPr>
        <w:tblW w:w="9629" w:type="dxa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1839"/>
        <w:gridCol w:w="2399"/>
        <w:gridCol w:w="1004"/>
        <w:gridCol w:w="1004"/>
        <w:gridCol w:w="1048"/>
        <w:gridCol w:w="1100"/>
        <w:gridCol w:w="1235"/>
      </w:tblGrid>
      <w:tr w:rsidR="00D20B8A" w:rsidRPr="00F26C90" w:rsidTr="006F2AFA">
        <w:trPr>
          <w:trHeight w:val="270"/>
          <w:tblCellSpacing w:w="0" w:type="dxa"/>
          <w:jc w:val="center"/>
        </w:trPr>
        <w:tc>
          <w:tcPr>
            <w:tcW w:w="1839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399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Учебные </w:t>
            </w:r>
          </w:p>
          <w:p w:rsidR="006F2AFA" w:rsidRPr="00F26C90" w:rsidRDefault="006F2AF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П</w:t>
            </w:r>
            <w:r w:rsidR="00D20B8A" w:rsidRPr="00F26C90">
              <w:rPr>
                <w:rFonts w:ascii="Times New Roman" w:hAnsi="Times New Roman"/>
                <w:sz w:val="24"/>
                <w:szCs w:val="24"/>
              </w:rPr>
              <w:t>редметы</w:t>
            </w:r>
          </w:p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4156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35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</w:tc>
      </w:tr>
      <w:tr w:rsidR="00D20B8A" w:rsidRPr="00F26C90" w:rsidTr="006F2AFA">
        <w:trPr>
          <w:trHeight w:val="255"/>
          <w:tblCellSpacing w:w="0" w:type="dxa"/>
          <w:jc w:val="center"/>
        </w:trPr>
        <w:tc>
          <w:tcPr>
            <w:tcW w:w="1839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I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III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IV</w:t>
            </w:r>
          </w:p>
        </w:tc>
        <w:tc>
          <w:tcPr>
            <w:tcW w:w="1235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0B8A" w:rsidRPr="00F26C90" w:rsidTr="006F2AFA">
        <w:trPr>
          <w:trHeight w:val="300"/>
          <w:tblCellSpacing w:w="0" w:type="dxa"/>
          <w:jc w:val="center"/>
        </w:trPr>
        <w:tc>
          <w:tcPr>
            <w:tcW w:w="18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39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i/>
                <w:sz w:val="24"/>
                <w:szCs w:val="24"/>
              </w:rPr>
            </w:pPr>
            <w:r w:rsidRPr="00F26C90">
              <w:rPr>
                <w:rFonts w:ascii="Times New Roman" w:hAnsi="Times New Roman"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539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2E2" w:rsidRPr="00F26C90" w:rsidTr="006F2AFA">
        <w:trPr>
          <w:trHeight w:val="394"/>
          <w:tblCellSpacing w:w="0" w:type="dxa"/>
          <w:jc w:val="center"/>
        </w:trPr>
        <w:tc>
          <w:tcPr>
            <w:tcW w:w="1839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ED22E2" w:rsidRPr="00F26C90" w:rsidRDefault="00ED22E2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ED22E2" w:rsidRPr="00F26C90" w:rsidRDefault="00ED22E2" w:rsidP="00ED22E2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D22E2" w:rsidRPr="00F26C90" w:rsidRDefault="00ED22E2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D22E2" w:rsidRPr="00F26C90" w:rsidRDefault="00ED22E2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D22E2" w:rsidRPr="00F26C90" w:rsidRDefault="00ED22E2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D22E2" w:rsidRPr="00F26C90" w:rsidRDefault="00ED22E2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D22E2" w:rsidRPr="00F26C90" w:rsidTr="006F2AFA">
        <w:trPr>
          <w:trHeight w:val="251"/>
          <w:tblCellSpacing w:w="0" w:type="dxa"/>
          <w:jc w:val="center"/>
        </w:trPr>
        <w:tc>
          <w:tcPr>
            <w:tcW w:w="1839" w:type="dxa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D22E2" w:rsidRPr="00F26C90" w:rsidRDefault="00ED22E2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ED22E2" w:rsidRPr="00F26C90" w:rsidRDefault="00ED22E2" w:rsidP="00ED22E2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2E2" w:rsidRPr="00F26C90" w:rsidRDefault="00ED22E2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2E2" w:rsidRPr="00F26C90" w:rsidRDefault="00ED22E2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2E2" w:rsidRPr="00F26C90" w:rsidRDefault="00ED22E2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2E2" w:rsidRPr="00F26C90" w:rsidRDefault="00ED22E2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ED22E2" w:rsidRPr="00F26C90" w:rsidTr="006F2AFA">
        <w:trPr>
          <w:trHeight w:val="283"/>
          <w:tblCellSpacing w:w="0" w:type="dxa"/>
          <w:jc w:val="center"/>
        </w:trPr>
        <w:tc>
          <w:tcPr>
            <w:tcW w:w="1839" w:type="dxa"/>
            <w:vMerge w:val="restart"/>
            <w:tcBorders>
              <w:top w:val="single" w:sz="4" w:space="0" w:color="auto"/>
              <w:left w:val="single" w:sz="12" w:space="0" w:color="000000"/>
              <w:right w:val="single" w:sz="6" w:space="0" w:color="000000"/>
            </w:tcBorders>
            <w:vAlign w:val="center"/>
          </w:tcPr>
          <w:p w:rsidR="00ED22E2" w:rsidRPr="00F26C90" w:rsidRDefault="00ED22E2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Родной  язык и литературное чтение на родном языке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ED22E2" w:rsidRPr="00F26C90" w:rsidRDefault="00ED22E2" w:rsidP="00ED22E2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 Родной язык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D22E2" w:rsidRPr="00F26C90" w:rsidTr="006F2AFA">
        <w:trPr>
          <w:trHeight w:val="804"/>
          <w:tblCellSpacing w:w="0" w:type="dxa"/>
          <w:jc w:val="center"/>
        </w:trPr>
        <w:tc>
          <w:tcPr>
            <w:tcW w:w="1839" w:type="dxa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D22E2" w:rsidRPr="00F26C90" w:rsidRDefault="00ED22E2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D22E2" w:rsidRPr="00F26C90" w:rsidRDefault="00ED22E2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D22E2" w:rsidRPr="00F26C90" w:rsidRDefault="000C5D3D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D20B8A" w:rsidRPr="00F26C90" w:rsidTr="006F2AFA">
        <w:trPr>
          <w:trHeight w:val="270"/>
          <w:tblCellSpacing w:w="0" w:type="dxa"/>
          <w:jc w:val="center"/>
        </w:trPr>
        <w:tc>
          <w:tcPr>
            <w:tcW w:w="1839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20B8A" w:rsidRPr="00F26C90" w:rsidRDefault="000C5D3D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0C5D3D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 Иностранный язык</w:t>
            </w:r>
          </w:p>
          <w:p w:rsidR="00D20B8A" w:rsidRPr="00F26C90" w:rsidRDefault="000C5D3D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(английский язык)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D20B8A" w:rsidRPr="00F26C90" w:rsidTr="006F2AFA">
        <w:trPr>
          <w:trHeight w:val="270"/>
          <w:tblCellSpacing w:w="0" w:type="dxa"/>
          <w:jc w:val="center"/>
        </w:trPr>
        <w:tc>
          <w:tcPr>
            <w:tcW w:w="18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 Математика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D20B8A" w:rsidRPr="00F26C90" w:rsidTr="006F2AFA">
        <w:trPr>
          <w:trHeight w:val="270"/>
          <w:tblCellSpacing w:w="0" w:type="dxa"/>
          <w:jc w:val="center"/>
        </w:trPr>
        <w:tc>
          <w:tcPr>
            <w:tcW w:w="18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 Окружающий мир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D20B8A" w:rsidRPr="00F26C90" w:rsidTr="006F2AFA">
        <w:trPr>
          <w:trHeight w:val="270"/>
          <w:tblCellSpacing w:w="0" w:type="dxa"/>
          <w:jc w:val="center"/>
        </w:trPr>
        <w:tc>
          <w:tcPr>
            <w:tcW w:w="18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Основы </w:t>
            </w:r>
            <w:r w:rsidRPr="00F26C90">
              <w:rPr>
                <w:rFonts w:ascii="Times New Roman" w:eastAsia="@Arial Unicode MS" w:hAnsi="Times New Roman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 Основы </w:t>
            </w:r>
            <w:r w:rsidRPr="00F26C90">
              <w:rPr>
                <w:rFonts w:ascii="Times New Roman" w:eastAsia="@Arial Unicode MS" w:hAnsi="Times New Roman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20B8A" w:rsidRPr="00F26C90" w:rsidTr="006F2AFA">
        <w:trPr>
          <w:trHeight w:val="270"/>
          <w:tblCellSpacing w:w="0" w:type="dxa"/>
          <w:jc w:val="center"/>
        </w:trPr>
        <w:tc>
          <w:tcPr>
            <w:tcW w:w="1839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20B8A" w:rsidRPr="00F26C90" w:rsidTr="006F2AFA">
        <w:trPr>
          <w:trHeight w:val="270"/>
          <w:tblCellSpacing w:w="0" w:type="dxa"/>
          <w:jc w:val="center"/>
        </w:trPr>
        <w:tc>
          <w:tcPr>
            <w:tcW w:w="1839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20B8A" w:rsidRPr="00F26C90" w:rsidTr="006F2AFA">
        <w:trPr>
          <w:trHeight w:val="270"/>
          <w:tblCellSpacing w:w="0" w:type="dxa"/>
          <w:jc w:val="center"/>
        </w:trPr>
        <w:tc>
          <w:tcPr>
            <w:tcW w:w="18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 Технология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20B8A" w:rsidRPr="00F26C90" w:rsidTr="006F2AFA">
        <w:trPr>
          <w:trHeight w:val="330"/>
          <w:tblCellSpacing w:w="0" w:type="dxa"/>
          <w:jc w:val="center"/>
        </w:trPr>
        <w:tc>
          <w:tcPr>
            <w:tcW w:w="18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9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D20B8A" w:rsidRPr="00F26C90" w:rsidTr="009F13E5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 Итого: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</w:tr>
      <w:tr w:rsidR="00D20B8A" w:rsidRPr="00F26C90" w:rsidTr="009F13E5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i/>
                <w:sz w:val="24"/>
                <w:szCs w:val="24"/>
              </w:rPr>
            </w:pPr>
            <w:r w:rsidRPr="00F26C90">
              <w:rPr>
                <w:rFonts w:ascii="Times New Roman" w:hAnsi="Times New Roman"/>
                <w:i/>
                <w:sz w:val="24"/>
                <w:szCs w:val="24"/>
              </w:rPr>
              <w:t xml:space="preserve"> Часть, формируемая участниками образовательных отношений</w:t>
            </w:r>
          </w:p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i/>
                <w:sz w:val="24"/>
                <w:szCs w:val="24"/>
              </w:rPr>
            </w:pPr>
            <w:r w:rsidRPr="00F26C90">
              <w:rPr>
                <w:rFonts w:ascii="Times New Roman" w:hAnsi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20B8A" w:rsidRPr="00F26C90" w:rsidTr="009F13E5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0B8A" w:rsidRPr="00F26C90" w:rsidRDefault="00D20B8A" w:rsidP="00D20B8A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D20B8A" w:rsidRPr="00F26C90" w:rsidRDefault="00D20B8A" w:rsidP="00D20B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</w:tr>
    </w:tbl>
    <w:p w:rsidR="00D20B8A" w:rsidRPr="00F26C90" w:rsidRDefault="00D20B8A" w:rsidP="00914CD1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A44D7C" w:rsidRPr="00F26C90" w:rsidRDefault="00A44D7C" w:rsidP="00914CD1">
      <w:pPr>
        <w:shd w:val="clear" w:color="auto" w:fill="FFFFFF" w:themeFill="background1"/>
        <w:spacing w:before="0" w:after="0" w:line="276" w:lineRule="auto"/>
        <w:rPr>
          <w:color w:val="auto"/>
        </w:rPr>
      </w:pPr>
    </w:p>
    <w:p w:rsidR="00C912D6" w:rsidRPr="00F26C90" w:rsidRDefault="00C912D6" w:rsidP="00E14A5A">
      <w:pPr>
        <w:shd w:val="clear" w:color="auto" w:fill="FFFFFF" w:themeFill="background1"/>
        <w:spacing w:before="0" w:after="0" w:line="276" w:lineRule="auto"/>
        <w:jc w:val="both"/>
        <w:rPr>
          <w:color w:val="auto"/>
        </w:rPr>
      </w:pPr>
    </w:p>
    <w:p w:rsidR="00F77A6D" w:rsidRPr="00F26C90" w:rsidRDefault="00F77A6D" w:rsidP="00943A80">
      <w:pPr>
        <w:shd w:val="clear" w:color="auto" w:fill="auto"/>
        <w:rPr>
          <w:color w:val="auto"/>
          <w:lang w:val="en-US"/>
        </w:rPr>
      </w:pPr>
    </w:p>
    <w:p w:rsidR="00F77A6D" w:rsidRPr="00F26C90" w:rsidRDefault="00F77A6D" w:rsidP="00943A80">
      <w:pPr>
        <w:shd w:val="clear" w:color="auto" w:fill="auto"/>
        <w:rPr>
          <w:color w:val="auto"/>
          <w:lang w:val="en-US"/>
        </w:rPr>
      </w:pPr>
    </w:p>
    <w:p w:rsidR="00F77A6D" w:rsidRPr="00F26C90" w:rsidRDefault="00F77A6D" w:rsidP="00943A80">
      <w:pPr>
        <w:shd w:val="clear" w:color="auto" w:fill="auto"/>
        <w:rPr>
          <w:color w:val="auto"/>
          <w:lang w:val="en-US"/>
        </w:rPr>
      </w:pPr>
    </w:p>
    <w:p w:rsidR="00F77A6D" w:rsidRPr="00F26C90" w:rsidRDefault="00F77A6D" w:rsidP="00943A80">
      <w:pPr>
        <w:shd w:val="clear" w:color="auto" w:fill="auto"/>
        <w:rPr>
          <w:color w:val="auto"/>
          <w:lang w:val="en-US"/>
        </w:rPr>
      </w:pPr>
    </w:p>
    <w:p w:rsidR="00F77A6D" w:rsidRPr="00F26C90" w:rsidRDefault="00F77A6D" w:rsidP="00943A80">
      <w:pPr>
        <w:shd w:val="clear" w:color="auto" w:fill="auto"/>
        <w:rPr>
          <w:color w:val="auto"/>
          <w:lang w:val="en-US"/>
        </w:rPr>
      </w:pPr>
    </w:p>
    <w:p w:rsidR="00F77A6D" w:rsidRPr="00F26C90" w:rsidRDefault="00F77A6D" w:rsidP="00943A80">
      <w:pPr>
        <w:shd w:val="clear" w:color="auto" w:fill="auto"/>
        <w:rPr>
          <w:color w:val="auto"/>
          <w:lang w:val="en-US"/>
        </w:rPr>
      </w:pPr>
    </w:p>
    <w:p w:rsidR="00F77A6D" w:rsidRPr="00F730A1" w:rsidRDefault="00F77A6D" w:rsidP="00F730A1">
      <w:pPr>
        <w:shd w:val="clear" w:color="auto" w:fill="auto"/>
        <w:jc w:val="both"/>
        <w:rPr>
          <w:color w:val="auto"/>
        </w:rPr>
      </w:pPr>
    </w:p>
    <w:p w:rsidR="00943A80" w:rsidRPr="00F26C90" w:rsidRDefault="00943A80" w:rsidP="00943A80">
      <w:pPr>
        <w:shd w:val="clear" w:color="auto" w:fill="auto"/>
        <w:rPr>
          <w:b w:val="0"/>
          <w:color w:val="auto"/>
        </w:rPr>
      </w:pPr>
      <w:r w:rsidRPr="00F26C90">
        <w:rPr>
          <w:color w:val="auto"/>
        </w:rPr>
        <w:lastRenderedPageBreak/>
        <w:t>Учебный план для 5-9 классов</w:t>
      </w:r>
    </w:p>
    <w:p w:rsidR="00943A80" w:rsidRPr="00F26C90" w:rsidRDefault="00943A80" w:rsidP="00943A80">
      <w:pPr>
        <w:shd w:val="clear" w:color="auto" w:fill="auto"/>
        <w:rPr>
          <w:color w:val="auto"/>
          <w:sz w:val="28"/>
          <w:szCs w:val="28"/>
          <w:lang w:val="tt-RU"/>
        </w:rPr>
      </w:pPr>
    </w:p>
    <w:tbl>
      <w:tblPr>
        <w:tblW w:w="0" w:type="auto"/>
        <w:jc w:val="center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76"/>
        <w:gridCol w:w="2410"/>
        <w:gridCol w:w="1003"/>
        <w:gridCol w:w="1003"/>
        <w:gridCol w:w="1126"/>
        <w:gridCol w:w="993"/>
        <w:gridCol w:w="993"/>
        <w:gridCol w:w="1134"/>
      </w:tblGrid>
      <w:tr w:rsidR="00943A80" w:rsidRPr="00F26C90" w:rsidTr="006F2AFA">
        <w:trPr>
          <w:jc w:val="center"/>
        </w:trPr>
        <w:tc>
          <w:tcPr>
            <w:tcW w:w="2276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Предметные области</w:t>
            </w: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Учебные предметы</w:t>
            </w:r>
          </w:p>
        </w:tc>
        <w:tc>
          <w:tcPr>
            <w:tcW w:w="6252" w:type="dxa"/>
            <w:gridSpan w:val="6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Классы</w:t>
            </w:r>
          </w:p>
        </w:tc>
      </w:tr>
      <w:tr w:rsidR="00943A80" w:rsidRPr="00F26C90" w:rsidTr="006F2AFA">
        <w:trPr>
          <w:trHeight w:val="301"/>
          <w:jc w:val="center"/>
        </w:trPr>
        <w:tc>
          <w:tcPr>
            <w:tcW w:w="2276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5</w:t>
            </w: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6</w:t>
            </w:r>
          </w:p>
        </w:tc>
        <w:tc>
          <w:tcPr>
            <w:tcW w:w="1126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7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8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9</w:t>
            </w:r>
          </w:p>
        </w:tc>
        <w:tc>
          <w:tcPr>
            <w:tcW w:w="1134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Всего</w:t>
            </w:r>
          </w:p>
        </w:tc>
      </w:tr>
      <w:tr w:rsidR="00943A80" w:rsidRPr="00F26C90" w:rsidTr="006F2AFA">
        <w:trPr>
          <w:trHeight w:val="307"/>
          <w:jc w:val="center"/>
        </w:trPr>
        <w:tc>
          <w:tcPr>
            <w:tcW w:w="2276" w:type="dxa"/>
            <w:tcBorders>
              <w:bottom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6252" w:type="dxa"/>
            <w:gridSpan w:val="6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Количество часов в год/неделю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 w:val="restart"/>
            <w:tcBorders>
              <w:top w:val="single" w:sz="4" w:space="0" w:color="auto"/>
            </w:tcBorders>
            <w:vAlign w:val="center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jc w:val="both"/>
              <w:rPr>
                <w:rFonts w:eastAsia="Calibri"/>
                <w:b w:val="0"/>
                <w:color w:val="auto"/>
                <w:lang w:val="tt-RU" w:eastAsia="en-US"/>
              </w:rPr>
            </w:pPr>
            <w:r w:rsidRPr="00F26C90">
              <w:rPr>
                <w:rFonts w:eastAsia="Calibri"/>
                <w:b w:val="0"/>
                <w:color w:val="auto"/>
                <w:lang w:val="tt-RU" w:eastAsia="en-US"/>
              </w:rPr>
              <w:t>Русский язык и литературное чтение</w:t>
            </w: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Русский язык </w:t>
            </w:r>
          </w:p>
        </w:tc>
        <w:tc>
          <w:tcPr>
            <w:tcW w:w="1003" w:type="dxa"/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175</w:t>
            </w:r>
            <w:r w:rsidR="00943A80" w:rsidRPr="00F26C90">
              <w:rPr>
                <w:b w:val="0"/>
                <w:color w:val="auto"/>
              </w:rPr>
              <w:t>/5</w:t>
            </w:r>
          </w:p>
        </w:tc>
        <w:tc>
          <w:tcPr>
            <w:tcW w:w="100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210</w:t>
            </w:r>
            <w:r w:rsidR="00943A80" w:rsidRPr="00F26C90">
              <w:rPr>
                <w:b w:val="0"/>
                <w:color w:val="auto"/>
              </w:rPr>
              <w:t>/6</w:t>
            </w: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140</w:t>
            </w:r>
            <w:r w:rsidR="00943A80" w:rsidRPr="00F26C90">
              <w:rPr>
                <w:b w:val="0"/>
                <w:color w:val="auto"/>
              </w:rPr>
              <w:t>/4</w:t>
            </w: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>/3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102/3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732</w:t>
            </w:r>
            <w:r w:rsidR="00943A80" w:rsidRPr="00F26C90">
              <w:rPr>
                <w:b w:val="0"/>
                <w:color w:val="auto"/>
              </w:rPr>
              <w:t>/21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/>
            <w:tcBorders>
              <w:bottom w:val="single" w:sz="4" w:space="0" w:color="auto"/>
            </w:tcBorders>
            <w:vAlign w:val="center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Литература</w:t>
            </w:r>
          </w:p>
        </w:tc>
        <w:tc>
          <w:tcPr>
            <w:tcW w:w="1003" w:type="dxa"/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>/3</w:t>
            </w:r>
          </w:p>
        </w:tc>
        <w:tc>
          <w:tcPr>
            <w:tcW w:w="100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>/3</w:t>
            </w: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102/3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 xml:space="preserve"> 45</w:t>
            </w:r>
            <w:r w:rsidR="00943A80" w:rsidRPr="00F26C90">
              <w:rPr>
                <w:b w:val="0"/>
                <w:color w:val="auto"/>
              </w:rPr>
              <w:t>2/13</w:t>
            </w:r>
          </w:p>
        </w:tc>
      </w:tr>
      <w:tr w:rsidR="00943A80" w:rsidRPr="00F26C90" w:rsidTr="006F2AFA">
        <w:trPr>
          <w:trHeight w:val="300"/>
          <w:jc w:val="center"/>
        </w:trPr>
        <w:tc>
          <w:tcPr>
            <w:tcW w:w="2276" w:type="dxa"/>
            <w:vMerge w:val="restart"/>
            <w:tcBorders>
              <w:top w:val="single" w:sz="4" w:space="0" w:color="auto"/>
            </w:tcBorders>
            <w:vAlign w:val="center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  <w:lang w:val="tt-RU"/>
              </w:rPr>
            </w:pPr>
            <w:r w:rsidRPr="00F26C90">
              <w:rPr>
                <w:b w:val="0"/>
                <w:color w:val="auto"/>
                <w:shd w:val="clear" w:color="auto" w:fill="FFFFFF"/>
              </w:rPr>
              <w:t>Родной язык и Родная  литература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Родной язык  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 xml:space="preserve">/3 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 xml:space="preserve">/3 </w:t>
            </w: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 xml:space="preserve">/2  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102/3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45</w:t>
            </w:r>
            <w:r w:rsidR="00943A80" w:rsidRPr="00F26C90">
              <w:rPr>
                <w:b w:val="0"/>
                <w:color w:val="auto"/>
              </w:rPr>
              <w:t xml:space="preserve">2/13  </w:t>
            </w:r>
          </w:p>
        </w:tc>
      </w:tr>
      <w:tr w:rsidR="00943A80" w:rsidRPr="00F26C90" w:rsidTr="006F2AFA">
        <w:trPr>
          <w:trHeight w:val="255"/>
          <w:jc w:val="center"/>
        </w:trPr>
        <w:tc>
          <w:tcPr>
            <w:tcW w:w="2276" w:type="dxa"/>
            <w:vMerge/>
            <w:tcBorders>
              <w:bottom w:val="single" w:sz="4" w:space="0" w:color="auto"/>
            </w:tcBorders>
            <w:vAlign w:val="center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Родная  литература  </w:t>
            </w:r>
          </w:p>
        </w:tc>
        <w:tc>
          <w:tcPr>
            <w:tcW w:w="1003" w:type="dxa"/>
            <w:tcBorders>
              <w:top w:val="single" w:sz="4" w:space="0" w:color="auto"/>
            </w:tcBorders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1003" w:type="dxa"/>
            <w:tcBorders>
              <w:top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1126" w:type="dxa"/>
            <w:tcBorders>
              <w:top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68/2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348</w:t>
            </w:r>
            <w:r w:rsidR="00943A80" w:rsidRPr="00F26C90">
              <w:rPr>
                <w:b w:val="0"/>
                <w:color w:val="auto"/>
              </w:rPr>
              <w:t>/10</w:t>
            </w:r>
          </w:p>
        </w:tc>
      </w:tr>
      <w:tr w:rsidR="00943A80" w:rsidRPr="00F26C90" w:rsidTr="006F2AFA">
        <w:trPr>
          <w:trHeight w:val="582"/>
          <w:jc w:val="center"/>
        </w:trPr>
        <w:tc>
          <w:tcPr>
            <w:tcW w:w="2276" w:type="dxa"/>
            <w:vMerge w:val="restart"/>
            <w:tcBorders>
              <w:top w:val="single" w:sz="4" w:space="0" w:color="auto"/>
            </w:tcBorders>
            <w:vAlign w:val="center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jc w:val="both"/>
              <w:rPr>
                <w:rFonts w:eastAsia="Calibri"/>
                <w:b w:val="0"/>
                <w:color w:val="auto"/>
                <w:lang w:val="en-US" w:eastAsia="en-US"/>
              </w:rPr>
            </w:pPr>
            <w:r w:rsidRPr="00F26C90">
              <w:rPr>
                <w:rFonts w:eastAsia="Calibri"/>
                <w:b w:val="0"/>
                <w:color w:val="auto"/>
                <w:lang w:val="tt-RU" w:eastAsia="en-US"/>
              </w:rPr>
              <w:t>Иностранный язык</w:t>
            </w:r>
          </w:p>
          <w:p w:rsidR="00943A80" w:rsidRPr="00F26C90" w:rsidRDefault="00943A80" w:rsidP="00943A80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Иностранный язык (английский) </w:t>
            </w:r>
          </w:p>
        </w:tc>
        <w:tc>
          <w:tcPr>
            <w:tcW w:w="1003" w:type="dxa"/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>/3</w:t>
            </w:r>
          </w:p>
        </w:tc>
        <w:tc>
          <w:tcPr>
            <w:tcW w:w="100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>/3</w:t>
            </w: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>/3</w:t>
            </w: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>/3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102/3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522</w:t>
            </w:r>
            <w:r w:rsidR="00943A80" w:rsidRPr="00F26C90">
              <w:rPr>
                <w:b w:val="0"/>
                <w:color w:val="auto"/>
              </w:rPr>
              <w:t>/15</w:t>
            </w:r>
          </w:p>
        </w:tc>
      </w:tr>
      <w:tr w:rsidR="00943A80" w:rsidRPr="00F26C90" w:rsidTr="006F2AFA">
        <w:trPr>
          <w:trHeight w:val="582"/>
          <w:jc w:val="center"/>
        </w:trPr>
        <w:tc>
          <w:tcPr>
            <w:tcW w:w="2276" w:type="dxa"/>
            <w:vMerge/>
            <w:vAlign w:val="center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jc w:val="both"/>
              <w:rPr>
                <w:rFonts w:eastAsia="Calibri"/>
                <w:b w:val="0"/>
                <w:color w:val="auto"/>
                <w:lang w:val="tt-RU" w:eastAsia="en-US"/>
              </w:rPr>
            </w:pP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Второй иностранный </w:t>
            </w:r>
            <w:r w:rsidR="00EB26E2" w:rsidRPr="00F26C90">
              <w:rPr>
                <w:b w:val="0"/>
                <w:color w:val="auto"/>
              </w:rPr>
              <w:t>язык (нем</w:t>
            </w:r>
            <w:r w:rsidRPr="00F26C90">
              <w:rPr>
                <w:b w:val="0"/>
                <w:color w:val="auto"/>
              </w:rPr>
              <w:t>ецкий)</w:t>
            </w: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26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993" w:type="dxa"/>
          </w:tcPr>
          <w:p w:rsidR="00943A80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34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1134" w:type="dxa"/>
          </w:tcPr>
          <w:p w:rsidR="00943A80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34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 w:val="restart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Математика и информатика</w:t>
            </w: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Математика</w:t>
            </w:r>
          </w:p>
        </w:tc>
        <w:tc>
          <w:tcPr>
            <w:tcW w:w="1003" w:type="dxa"/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175</w:t>
            </w:r>
            <w:r w:rsidR="00943A80" w:rsidRPr="00F26C90">
              <w:rPr>
                <w:b w:val="0"/>
                <w:color w:val="auto"/>
              </w:rPr>
              <w:t>/5</w:t>
            </w:r>
          </w:p>
        </w:tc>
        <w:tc>
          <w:tcPr>
            <w:tcW w:w="100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175</w:t>
            </w:r>
            <w:r w:rsidR="00943A80" w:rsidRPr="00F26C90">
              <w:rPr>
                <w:b w:val="0"/>
                <w:color w:val="auto"/>
              </w:rPr>
              <w:t>/5</w:t>
            </w:r>
          </w:p>
        </w:tc>
        <w:tc>
          <w:tcPr>
            <w:tcW w:w="1126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0/10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Алгебра </w:t>
            </w: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>/3</w:t>
            </w: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>/3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102/3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312</w:t>
            </w:r>
            <w:r w:rsidR="00943A80" w:rsidRPr="00F26C90">
              <w:rPr>
                <w:b w:val="0"/>
                <w:color w:val="auto"/>
              </w:rPr>
              <w:t>/9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Геометрия </w:t>
            </w: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68/2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208</w:t>
            </w:r>
            <w:r w:rsidR="00943A80" w:rsidRPr="00F26C90">
              <w:rPr>
                <w:b w:val="0"/>
                <w:color w:val="auto"/>
              </w:rPr>
              <w:t>/6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Информатика </w:t>
            </w: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34/1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tabs>
                <w:tab w:val="left" w:pos="225"/>
                <w:tab w:val="center" w:pos="453"/>
              </w:tabs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104</w:t>
            </w:r>
            <w:r w:rsidR="00943A80" w:rsidRPr="00F26C90">
              <w:rPr>
                <w:b w:val="0"/>
                <w:color w:val="auto"/>
              </w:rPr>
              <w:t>/3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 w:val="restart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Общественно-научные предметы</w:t>
            </w: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История </w:t>
            </w:r>
          </w:p>
        </w:tc>
        <w:tc>
          <w:tcPr>
            <w:tcW w:w="1003" w:type="dxa"/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35/1</w:t>
            </w:r>
          </w:p>
        </w:tc>
        <w:tc>
          <w:tcPr>
            <w:tcW w:w="100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68/2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313/9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Обществознание </w:t>
            </w: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34/1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139</w:t>
            </w:r>
            <w:r w:rsidR="00943A80" w:rsidRPr="00F26C90">
              <w:rPr>
                <w:b w:val="0"/>
                <w:color w:val="auto"/>
              </w:rPr>
              <w:t>/4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География</w:t>
            </w:r>
          </w:p>
        </w:tc>
        <w:tc>
          <w:tcPr>
            <w:tcW w:w="1003" w:type="dxa"/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100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68/2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278</w:t>
            </w:r>
            <w:r w:rsidR="00943A80" w:rsidRPr="00F26C90">
              <w:rPr>
                <w:b w:val="0"/>
                <w:color w:val="auto"/>
              </w:rPr>
              <w:t>/8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 w:val="restart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proofErr w:type="gramStart"/>
            <w:r w:rsidRPr="00F26C90">
              <w:rPr>
                <w:b w:val="0"/>
                <w:color w:val="auto"/>
              </w:rPr>
              <w:t>Естественно-научные</w:t>
            </w:r>
            <w:proofErr w:type="gramEnd"/>
            <w:r w:rsidRPr="00F26C90">
              <w:rPr>
                <w:b w:val="0"/>
                <w:color w:val="auto"/>
              </w:rPr>
              <w:t xml:space="preserve"> предметы</w:t>
            </w: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Физика </w:t>
            </w: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102/3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242</w:t>
            </w:r>
            <w:r w:rsidR="00943A80" w:rsidRPr="00F26C90">
              <w:rPr>
                <w:b w:val="0"/>
                <w:color w:val="auto"/>
              </w:rPr>
              <w:t>/7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Химия </w:t>
            </w: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26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68/2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138</w:t>
            </w:r>
            <w:r w:rsidR="00943A80" w:rsidRPr="00F26C90">
              <w:rPr>
                <w:b w:val="0"/>
                <w:color w:val="auto"/>
              </w:rPr>
              <w:t>/4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Биология</w:t>
            </w:r>
          </w:p>
        </w:tc>
        <w:tc>
          <w:tcPr>
            <w:tcW w:w="1003" w:type="dxa"/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100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68/2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243</w:t>
            </w:r>
            <w:r w:rsidR="00943A80" w:rsidRPr="00F26C90">
              <w:rPr>
                <w:b w:val="0"/>
                <w:color w:val="auto"/>
              </w:rPr>
              <w:t>/7</w:t>
            </w:r>
          </w:p>
        </w:tc>
      </w:tr>
      <w:tr w:rsidR="00943A80" w:rsidRPr="00F26C90" w:rsidTr="006F2AFA">
        <w:trPr>
          <w:trHeight w:val="242"/>
          <w:jc w:val="center"/>
        </w:trPr>
        <w:tc>
          <w:tcPr>
            <w:tcW w:w="2276" w:type="dxa"/>
            <w:vMerge w:val="restart"/>
            <w:tcBorders>
              <w:left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Искусство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Музыка 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140</w:t>
            </w:r>
            <w:r w:rsidR="00943A80" w:rsidRPr="00F26C90">
              <w:rPr>
                <w:b w:val="0"/>
                <w:color w:val="auto"/>
              </w:rPr>
              <w:t>/4</w:t>
            </w:r>
          </w:p>
        </w:tc>
      </w:tr>
      <w:tr w:rsidR="00943A80" w:rsidRPr="00F26C90" w:rsidTr="006F2AFA">
        <w:trPr>
          <w:trHeight w:val="303"/>
          <w:jc w:val="center"/>
        </w:trPr>
        <w:tc>
          <w:tcPr>
            <w:tcW w:w="2276" w:type="dxa"/>
            <w:vMerge/>
            <w:tcBorders>
              <w:left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ИЗО</w:t>
            </w:r>
          </w:p>
        </w:tc>
        <w:tc>
          <w:tcPr>
            <w:tcW w:w="1003" w:type="dxa"/>
            <w:tcBorders>
              <w:top w:val="single" w:sz="4" w:space="0" w:color="auto"/>
            </w:tcBorders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1003" w:type="dxa"/>
            <w:tcBorders>
              <w:top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1126" w:type="dxa"/>
            <w:tcBorders>
              <w:top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105</w:t>
            </w:r>
            <w:r w:rsidR="00943A80" w:rsidRPr="00F26C90">
              <w:rPr>
                <w:b w:val="0"/>
                <w:color w:val="auto"/>
              </w:rPr>
              <w:t>/3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Технология</w:t>
            </w: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Технология</w:t>
            </w:r>
          </w:p>
        </w:tc>
        <w:tc>
          <w:tcPr>
            <w:tcW w:w="1003" w:type="dxa"/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100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245</w:t>
            </w:r>
            <w:r w:rsidR="00943A80" w:rsidRPr="00F26C90">
              <w:rPr>
                <w:b w:val="0"/>
                <w:color w:val="auto"/>
              </w:rPr>
              <w:t>/7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  <w:vMerge w:val="restart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Физическая культура и основы безопасности жизнедеятельности</w:t>
            </w: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ОБЖ</w:t>
            </w: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26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99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943A80" w:rsidRPr="00F26C90">
              <w:rPr>
                <w:b w:val="0"/>
                <w:color w:val="auto"/>
              </w:rPr>
              <w:t>/1</w:t>
            </w:r>
          </w:p>
        </w:tc>
        <w:tc>
          <w:tcPr>
            <w:tcW w:w="993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34/1</w:t>
            </w:r>
          </w:p>
        </w:tc>
        <w:tc>
          <w:tcPr>
            <w:tcW w:w="1134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69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</w:tr>
      <w:tr w:rsidR="00943A80" w:rsidRPr="00F26C90" w:rsidTr="006F2AFA">
        <w:trPr>
          <w:trHeight w:val="872"/>
          <w:jc w:val="center"/>
        </w:trPr>
        <w:tc>
          <w:tcPr>
            <w:tcW w:w="2276" w:type="dxa"/>
            <w:vMerge/>
            <w:tcBorders>
              <w:bottom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Физическая культура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:rsidR="00943A80" w:rsidRPr="00F26C90" w:rsidRDefault="00C20C6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C912D6" w:rsidRPr="00F26C90">
              <w:rPr>
                <w:b w:val="0"/>
                <w:color w:val="auto"/>
              </w:rPr>
              <w:t>/2</w:t>
            </w:r>
            <w:r w:rsidR="00C912D6" w:rsidRPr="00F26C90">
              <w:rPr>
                <w:b w:val="0"/>
                <w:color w:val="auto"/>
                <w:vertAlign w:val="superscript"/>
              </w:rPr>
              <w:t>1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  <w:r w:rsidR="006023DA" w:rsidRPr="00F26C90">
              <w:rPr>
                <w:b w:val="0"/>
                <w:color w:val="auto"/>
                <w:vertAlign w:val="superscript"/>
              </w:rPr>
              <w:t>1</w:t>
            </w: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70</w:t>
            </w:r>
            <w:r w:rsidR="00943A80" w:rsidRPr="00F26C90">
              <w:rPr>
                <w:b w:val="0"/>
                <w:color w:val="auto"/>
              </w:rPr>
              <w:t>/2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  <w:vertAlign w:val="superscript"/>
              </w:rPr>
            </w:pPr>
            <w:r w:rsidRPr="00F26C90">
              <w:rPr>
                <w:b w:val="0"/>
                <w:color w:val="auto"/>
              </w:rPr>
              <w:t>68/2</w:t>
            </w:r>
            <w:r w:rsidR="006023DA" w:rsidRPr="00F26C90">
              <w:rPr>
                <w:b w:val="0"/>
                <w:color w:val="auto"/>
                <w:vertAlign w:val="superscript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348</w:t>
            </w:r>
            <w:r w:rsidR="00943A80" w:rsidRPr="00F26C90">
              <w:rPr>
                <w:b w:val="0"/>
                <w:color w:val="auto"/>
              </w:rPr>
              <w:t>/10</w:t>
            </w:r>
          </w:p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</w:tr>
      <w:tr w:rsidR="00821595" w:rsidRPr="00F26C90" w:rsidTr="006F2AFA">
        <w:trPr>
          <w:trHeight w:val="872"/>
          <w:jc w:val="center"/>
        </w:trPr>
        <w:tc>
          <w:tcPr>
            <w:tcW w:w="2276" w:type="dxa"/>
            <w:tcBorders>
              <w:bottom w:val="single" w:sz="4" w:space="0" w:color="auto"/>
            </w:tcBorders>
          </w:tcPr>
          <w:p w:rsidR="00821595" w:rsidRPr="00F26C90" w:rsidRDefault="0082159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Основы духовно-нравственной культуры народов России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821595" w:rsidRPr="00F26C90" w:rsidRDefault="0082159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:rsidR="00A72840" w:rsidRPr="00F26C90" w:rsidRDefault="00C20C65" w:rsidP="00A7284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35</w:t>
            </w:r>
            <w:r w:rsidR="008319B0" w:rsidRPr="00F26C90">
              <w:rPr>
                <w:b w:val="0"/>
                <w:color w:val="auto"/>
              </w:rPr>
              <w:t>/</w:t>
            </w:r>
            <w:r w:rsidR="00A72840" w:rsidRPr="00F26C90">
              <w:rPr>
                <w:b w:val="0"/>
                <w:color w:val="auto"/>
              </w:rPr>
              <w:t>1</w:t>
            </w:r>
          </w:p>
        </w:tc>
        <w:tc>
          <w:tcPr>
            <w:tcW w:w="1003" w:type="dxa"/>
            <w:tcBorders>
              <w:bottom w:val="single" w:sz="4" w:space="0" w:color="auto"/>
            </w:tcBorders>
          </w:tcPr>
          <w:p w:rsidR="00821595" w:rsidRPr="00F26C90" w:rsidRDefault="0082159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26" w:type="dxa"/>
            <w:tcBorders>
              <w:bottom w:val="single" w:sz="4" w:space="0" w:color="auto"/>
            </w:tcBorders>
          </w:tcPr>
          <w:p w:rsidR="00821595" w:rsidRPr="00F26C90" w:rsidRDefault="0082159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821595" w:rsidRPr="00F26C90" w:rsidRDefault="0082159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821595" w:rsidRPr="00F26C90" w:rsidRDefault="00821595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21595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>
              <w:rPr>
                <w:b w:val="0"/>
                <w:color w:val="auto"/>
                <w:lang w:val="en-US"/>
              </w:rPr>
              <w:t>3</w:t>
            </w:r>
            <w:r>
              <w:rPr>
                <w:b w:val="0"/>
                <w:color w:val="auto"/>
              </w:rPr>
              <w:t>5</w:t>
            </w:r>
            <w:r w:rsidR="00F77A6D" w:rsidRPr="00F26C90">
              <w:rPr>
                <w:b w:val="0"/>
                <w:color w:val="auto"/>
                <w:lang w:val="en-US"/>
              </w:rPr>
              <w:t>/1</w:t>
            </w:r>
          </w:p>
        </w:tc>
      </w:tr>
      <w:tr w:rsidR="00943A80" w:rsidRPr="00F26C90" w:rsidTr="006F2AFA">
        <w:trPr>
          <w:jc w:val="center"/>
        </w:trPr>
        <w:tc>
          <w:tcPr>
            <w:tcW w:w="2276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ИТОГО:</w:t>
            </w:r>
          </w:p>
        </w:tc>
        <w:tc>
          <w:tcPr>
            <w:tcW w:w="2410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1085</w:t>
            </w:r>
            <w:r w:rsidR="00A72840" w:rsidRPr="00F26C90">
              <w:rPr>
                <w:b w:val="0"/>
                <w:color w:val="auto"/>
              </w:rPr>
              <w:t>/3</w:t>
            </w:r>
            <w:r w:rsidR="00C20C65">
              <w:rPr>
                <w:b w:val="0"/>
                <w:color w:val="auto"/>
              </w:rPr>
              <w:t>1</w:t>
            </w:r>
          </w:p>
        </w:tc>
        <w:tc>
          <w:tcPr>
            <w:tcW w:w="1003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1155</w:t>
            </w:r>
            <w:r w:rsidR="00943A80" w:rsidRPr="00F26C90">
              <w:rPr>
                <w:b w:val="0"/>
                <w:color w:val="auto"/>
              </w:rPr>
              <w:t>/33</w:t>
            </w:r>
          </w:p>
        </w:tc>
        <w:tc>
          <w:tcPr>
            <w:tcW w:w="1126" w:type="dxa"/>
          </w:tcPr>
          <w:p w:rsidR="00943A80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1155</w:t>
            </w:r>
            <w:r w:rsidR="00943A80" w:rsidRPr="00F26C90">
              <w:rPr>
                <w:b w:val="0"/>
                <w:color w:val="auto"/>
              </w:rPr>
              <w:t>/33</w:t>
            </w:r>
          </w:p>
        </w:tc>
        <w:tc>
          <w:tcPr>
            <w:tcW w:w="993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  <w:spacing w:val="-4"/>
              </w:rPr>
              <w:t>1260</w:t>
            </w:r>
            <w:r w:rsidR="00943A80" w:rsidRPr="00F26C90">
              <w:rPr>
                <w:b w:val="0"/>
                <w:color w:val="auto"/>
                <w:spacing w:val="-4"/>
              </w:rPr>
              <w:t>/</w:t>
            </w:r>
            <w:r w:rsidR="00943A80" w:rsidRPr="00F26C90">
              <w:rPr>
                <w:b w:val="0"/>
                <w:color w:val="auto"/>
              </w:rPr>
              <w:t>34</w:t>
            </w:r>
          </w:p>
        </w:tc>
        <w:tc>
          <w:tcPr>
            <w:tcW w:w="993" w:type="dxa"/>
          </w:tcPr>
          <w:p w:rsidR="00943A80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  <w:spacing w:val="-4"/>
              </w:rPr>
              <w:t>1224</w:t>
            </w:r>
            <w:r w:rsidR="00943A80" w:rsidRPr="00F26C90">
              <w:rPr>
                <w:b w:val="0"/>
                <w:color w:val="auto"/>
                <w:spacing w:val="-4"/>
              </w:rPr>
              <w:t>/</w:t>
            </w:r>
            <w:r w:rsidR="00943A80" w:rsidRPr="00F26C90">
              <w:rPr>
                <w:b w:val="0"/>
                <w:color w:val="auto"/>
              </w:rPr>
              <w:t>3</w:t>
            </w:r>
            <w:r w:rsidR="00EB26E2" w:rsidRPr="00F26C90">
              <w:rPr>
                <w:b w:val="0"/>
                <w:color w:val="auto"/>
              </w:rPr>
              <w:t>6</w:t>
            </w:r>
          </w:p>
        </w:tc>
        <w:tc>
          <w:tcPr>
            <w:tcW w:w="1134" w:type="dxa"/>
          </w:tcPr>
          <w:p w:rsidR="00943A80" w:rsidRPr="00F26C90" w:rsidRDefault="00943A80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5644/166</w:t>
            </w:r>
          </w:p>
        </w:tc>
      </w:tr>
      <w:tr w:rsidR="00EB26E2" w:rsidRPr="00F26C90" w:rsidTr="006F2AFA">
        <w:trPr>
          <w:trHeight w:val="2064"/>
          <w:jc w:val="center"/>
        </w:trPr>
        <w:tc>
          <w:tcPr>
            <w:tcW w:w="2276" w:type="dxa"/>
          </w:tcPr>
          <w:p w:rsidR="00EB26E2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Часть, формируемая участниками образовательных отношений:</w:t>
            </w:r>
          </w:p>
          <w:p w:rsidR="00EB26E2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C20C65" w:rsidRDefault="00C20C65" w:rsidP="00EB26E2">
            <w:pPr>
              <w:shd w:val="clear" w:color="auto" w:fill="FFFFFF" w:themeFill="background1"/>
              <w:spacing w:before="0" w:after="0"/>
              <w:jc w:val="left"/>
              <w:rPr>
                <w:b w:val="0"/>
                <w:i/>
                <w:color w:val="auto"/>
              </w:rPr>
            </w:pPr>
            <w:r>
              <w:rPr>
                <w:b w:val="0"/>
                <w:i/>
                <w:color w:val="auto"/>
              </w:rPr>
              <w:t xml:space="preserve">История </w:t>
            </w:r>
          </w:p>
          <w:p w:rsidR="00EB26E2" w:rsidRPr="00F26C90" w:rsidRDefault="00EB26E2" w:rsidP="00EB26E2">
            <w:pPr>
              <w:shd w:val="clear" w:color="auto" w:fill="FFFFFF" w:themeFill="background1"/>
              <w:spacing w:before="0" w:after="0"/>
              <w:jc w:val="left"/>
              <w:rPr>
                <w:b w:val="0"/>
                <w:i/>
                <w:color w:val="auto"/>
                <w:vertAlign w:val="superscript"/>
              </w:rPr>
            </w:pPr>
            <w:r w:rsidRPr="00F26C90">
              <w:rPr>
                <w:b w:val="0"/>
                <w:i/>
                <w:color w:val="auto"/>
              </w:rPr>
              <w:t>Физическая культура</w:t>
            </w:r>
            <w:proofErr w:type="gramStart"/>
            <w:r w:rsidR="00A72840" w:rsidRPr="00F26C90">
              <w:rPr>
                <w:b w:val="0"/>
                <w:i/>
                <w:color w:val="auto"/>
                <w:vertAlign w:val="superscript"/>
              </w:rPr>
              <w:t>1</w:t>
            </w:r>
            <w:proofErr w:type="gramEnd"/>
          </w:p>
          <w:p w:rsidR="00FD532E" w:rsidRPr="00F26C90" w:rsidRDefault="00FD532E" w:rsidP="00EB26E2">
            <w:pPr>
              <w:shd w:val="clear" w:color="auto" w:fill="FFFFFF" w:themeFill="background1"/>
              <w:spacing w:before="0" w:after="0"/>
              <w:jc w:val="left"/>
              <w:rPr>
                <w:b w:val="0"/>
                <w:i/>
                <w:color w:val="auto"/>
              </w:rPr>
            </w:pPr>
          </w:p>
          <w:p w:rsidR="00FD532E" w:rsidRPr="00F26C90" w:rsidRDefault="001B6407" w:rsidP="00EB26E2">
            <w:pPr>
              <w:shd w:val="clear" w:color="auto" w:fill="FFFFFF" w:themeFill="background1"/>
              <w:spacing w:before="0" w:after="0"/>
              <w:jc w:val="left"/>
              <w:rPr>
                <w:b w:val="0"/>
                <w:i/>
                <w:color w:val="auto"/>
              </w:rPr>
            </w:pPr>
            <w:r w:rsidRPr="00F26C90">
              <w:rPr>
                <w:b w:val="0"/>
                <w:i/>
                <w:color w:val="auto"/>
              </w:rPr>
              <w:t xml:space="preserve">Спецкурс </w:t>
            </w:r>
            <w:r w:rsidR="00E14A5A" w:rsidRPr="00F26C90">
              <w:rPr>
                <w:b w:val="0"/>
                <w:i/>
                <w:color w:val="auto"/>
              </w:rPr>
              <w:t>«Знатоки природы»</w:t>
            </w:r>
          </w:p>
          <w:p w:rsidR="00821595" w:rsidRPr="00F26C90" w:rsidRDefault="00821595" w:rsidP="00EB26E2">
            <w:pPr>
              <w:shd w:val="clear" w:color="auto" w:fill="FFFFFF" w:themeFill="background1"/>
              <w:spacing w:before="0" w:after="0"/>
              <w:jc w:val="left"/>
              <w:rPr>
                <w:b w:val="0"/>
                <w:i/>
                <w:color w:val="auto"/>
              </w:rPr>
            </w:pPr>
          </w:p>
          <w:p w:rsidR="00821595" w:rsidRPr="00F26C90" w:rsidRDefault="00821595" w:rsidP="00EB26E2">
            <w:pPr>
              <w:shd w:val="clear" w:color="auto" w:fill="FFFFFF" w:themeFill="background1"/>
              <w:spacing w:before="0" w:after="0"/>
              <w:jc w:val="left"/>
              <w:rPr>
                <w:b w:val="0"/>
                <w:i/>
                <w:color w:val="auto"/>
              </w:rPr>
            </w:pPr>
            <w:r w:rsidRPr="00F26C90">
              <w:rPr>
                <w:b w:val="0"/>
                <w:i/>
                <w:color w:val="auto"/>
              </w:rPr>
              <w:t>Учебный курс</w:t>
            </w:r>
          </w:p>
          <w:p w:rsidR="00EB26E2" w:rsidRPr="00F26C90" w:rsidRDefault="00821595" w:rsidP="00EB26E2">
            <w:pPr>
              <w:shd w:val="clear" w:color="auto" w:fill="FFFFFF" w:themeFill="background1"/>
              <w:spacing w:before="0" w:after="0"/>
              <w:jc w:val="left"/>
              <w:rPr>
                <w:b w:val="0"/>
                <w:i/>
                <w:color w:val="auto"/>
              </w:rPr>
            </w:pPr>
            <w:r w:rsidRPr="00F26C90">
              <w:rPr>
                <w:b w:val="0"/>
                <w:i/>
                <w:color w:val="auto"/>
              </w:rPr>
              <w:t>«Я и моя планета</w:t>
            </w:r>
            <w:r w:rsidR="00FD532E" w:rsidRPr="00F26C90">
              <w:rPr>
                <w:b w:val="0"/>
                <w:i/>
                <w:color w:val="auto"/>
              </w:rPr>
              <w:t>»</w:t>
            </w:r>
          </w:p>
          <w:p w:rsidR="00EB26E2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003" w:type="dxa"/>
          </w:tcPr>
          <w:p w:rsidR="00EB26E2" w:rsidRPr="00F26C90" w:rsidRDefault="00C20C65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11708">
              <w:rPr>
                <w:rFonts w:ascii="Times New Roman" w:hAnsi="Times New Roman"/>
                <w:sz w:val="24"/>
                <w:szCs w:val="24"/>
              </w:rPr>
              <w:t>/35</w:t>
            </w:r>
          </w:p>
          <w:p w:rsidR="00EB26E2" w:rsidRPr="00F26C90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26E2" w:rsidRPr="00F26C90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3" w:type="dxa"/>
          </w:tcPr>
          <w:p w:rsidR="00EB26E2" w:rsidRPr="00F26C90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26E2" w:rsidRPr="00F26C90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26E2" w:rsidRPr="00F26C90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6" w:type="dxa"/>
          </w:tcPr>
          <w:p w:rsidR="00F11708" w:rsidRDefault="00F11708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26E2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  <w:r w:rsidR="00F11708">
              <w:rPr>
                <w:rFonts w:ascii="Times New Roman" w:hAnsi="Times New Roman"/>
                <w:sz w:val="24"/>
                <w:szCs w:val="24"/>
              </w:rPr>
              <w:t>/35</w:t>
            </w:r>
          </w:p>
          <w:p w:rsidR="00F11708" w:rsidRPr="00F26C90" w:rsidRDefault="00F11708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26E2" w:rsidRPr="00F26C90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D532E" w:rsidRPr="00F26C90" w:rsidRDefault="00FD532E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26E2" w:rsidRPr="00F26C90" w:rsidRDefault="00E14A5A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  <w:r w:rsidR="00F11708">
              <w:rPr>
                <w:rFonts w:ascii="Times New Roman" w:hAnsi="Times New Roman"/>
                <w:sz w:val="24"/>
                <w:szCs w:val="24"/>
              </w:rPr>
              <w:t>/35</w:t>
            </w:r>
          </w:p>
        </w:tc>
        <w:tc>
          <w:tcPr>
            <w:tcW w:w="993" w:type="dxa"/>
          </w:tcPr>
          <w:p w:rsidR="005F0F8E" w:rsidRDefault="005F0F8E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26E2" w:rsidRPr="00F26C90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  <w:r w:rsidR="005F0F8E">
              <w:rPr>
                <w:rFonts w:ascii="Times New Roman" w:hAnsi="Times New Roman"/>
                <w:sz w:val="24"/>
                <w:szCs w:val="24"/>
              </w:rPr>
              <w:t>/35</w:t>
            </w:r>
          </w:p>
          <w:p w:rsidR="00EB26E2" w:rsidRPr="00F26C90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26E2" w:rsidRPr="00F26C90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26E2" w:rsidRPr="00F26C90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26E2" w:rsidRPr="00F26C90" w:rsidRDefault="00EB26E2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21595" w:rsidRPr="00F26C90" w:rsidRDefault="00821595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B26E2" w:rsidRPr="00F26C90" w:rsidRDefault="00FD532E" w:rsidP="00E14A5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6C90">
              <w:rPr>
                <w:rFonts w:ascii="Times New Roman" w:hAnsi="Times New Roman"/>
                <w:sz w:val="24"/>
                <w:szCs w:val="24"/>
              </w:rPr>
              <w:t>1</w:t>
            </w:r>
            <w:r w:rsidR="005F0F8E">
              <w:rPr>
                <w:rFonts w:ascii="Times New Roman" w:hAnsi="Times New Roman"/>
                <w:sz w:val="24"/>
                <w:szCs w:val="24"/>
              </w:rPr>
              <w:t>/35</w:t>
            </w:r>
          </w:p>
        </w:tc>
        <w:tc>
          <w:tcPr>
            <w:tcW w:w="993" w:type="dxa"/>
          </w:tcPr>
          <w:p w:rsidR="00EB26E2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134" w:type="dxa"/>
          </w:tcPr>
          <w:p w:rsidR="00EB26E2" w:rsidRPr="00F26C90" w:rsidRDefault="00F77A6D" w:rsidP="00943A80">
            <w:pPr>
              <w:shd w:val="clear" w:color="auto" w:fill="auto"/>
              <w:spacing w:before="0" w:after="0"/>
              <w:ind w:firstLine="35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  <w:lang w:val="en-US"/>
              </w:rPr>
              <w:t>70/2</w:t>
            </w:r>
          </w:p>
          <w:p w:rsidR="00F77A6D" w:rsidRPr="00F26C90" w:rsidRDefault="00F77A6D" w:rsidP="00943A80">
            <w:pPr>
              <w:shd w:val="clear" w:color="auto" w:fill="auto"/>
              <w:spacing w:before="0" w:after="0"/>
              <w:ind w:firstLine="35"/>
              <w:rPr>
                <w:b w:val="0"/>
                <w:color w:val="auto"/>
                <w:lang w:val="en-US"/>
              </w:rPr>
            </w:pPr>
          </w:p>
          <w:p w:rsidR="00F77A6D" w:rsidRPr="00F26C90" w:rsidRDefault="00F77A6D" w:rsidP="00943A80">
            <w:pPr>
              <w:shd w:val="clear" w:color="auto" w:fill="auto"/>
              <w:spacing w:before="0" w:after="0"/>
              <w:ind w:firstLine="35"/>
              <w:rPr>
                <w:b w:val="0"/>
                <w:color w:val="auto"/>
                <w:lang w:val="en-US"/>
              </w:rPr>
            </w:pPr>
          </w:p>
          <w:p w:rsidR="00F77A6D" w:rsidRPr="00F26C90" w:rsidRDefault="00F77A6D" w:rsidP="00943A80">
            <w:pPr>
              <w:shd w:val="clear" w:color="auto" w:fill="auto"/>
              <w:spacing w:before="0" w:after="0"/>
              <w:ind w:firstLine="35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  <w:lang w:val="en-US"/>
              </w:rPr>
              <w:t>34/1</w:t>
            </w:r>
          </w:p>
          <w:p w:rsidR="00EB26E2" w:rsidRPr="00F26C90" w:rsidRDefault="00EB26E2" w:rsidP="00943A80">
            <w:pPr>
              <w:shd w:val="clear" w:color="auto" w:fill="auto"/>
              <w:spacing w:before="0" w:after="0"/>
              <w:ind w:firstLine="35"/>
              <w:rPr>
                <w:b w:val="0"/>
                <w:color w:val="auto"/>
              </w:rPr>
            </w:pPr>
          </w:p>
          <w:p w:rsidR="00EB26E2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  <w:p w:rsidR="00EB26E2" w:rsidRPr="00F26C90" w:rsidRDefault="00F77A6D" w:rsidP="00F77A6D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  <w:lang w:val="en-US"/>
              </w:rPr>
              <w:t>34/1</w:t>
            </w:r>
          </w:p>
          <w:p w:rsidR="00EB26E2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  <w:p w:rsidR="00EB26E2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</w:tr>
      <w:tr w:rsidR="00EB26E2" w:rsidRPr="00F26C90" w:rsidTr="006F2AFA">
        <w:trPr>
          <w:jc w:val="center"/>
        </w:trPr>
        <w:tc>
          <w:tcPr>
            <w:tcW w:w="2276" w:type="dxa"/>
          </w:tcPr>
          <w:p w:rsidR="00EB26E2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410" w:type="dxa"/>
          </w:tcPr>
          <w:p w:rsidR="00EB26E2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Предельно допустимая учебная  нагрузка (6-дн</w:t>
            </w:r>
            <w:proofErr w:type="gramStart"/>
            <w:r w:rsidRPr="00F26C90">
              <w:rPr>
                <w:b w:val="0"/>
                <w:color w:val="auto"/>
              </w:rPr>
              <w:t>.н</w:t>
            </w:r>
            <w:proofErr w:type="gramEnd"/>
            <w:r w:rsidRPr="00F26C90">
              <w:rPr>
                <w:b w:val="0"/>
                <w:color w:val="auto"/>
              </w:rPr>
              <w:t>ед.)</w:t>
            </w:r>
          </w:p>
        </w:tc>
        <w:tc>
          <w:tcPr>
            <w:tcW w:w="1003" w:type="dxa"/>
          </w:tcPr>
          <w:p w:rsidR="00EB26E2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1120</w:t>
            </w:r>
            <w:r w:rsidR="00EB26E2" w:rsidRPr="00F26C90">
              <w:rPr>
                <w:b w:val="0"/>
                <w:color w:val="auto"/>
              </w:rPr>
              <w:t>/32</w:t>
            </w:r>
          </w:p>
        </w:tc>
        <w:tc>
          <w:tcPr>
            <w:tcW w:w="1003" w:type="dxa"/>
          </w:tcPr>
          <w:p w:rsidR="00EB26E2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1155</w:t>
            </w:r>
            <w:r w:rsidR="00EB26E2" w:rsidRPr="00F26C90">
              <w:rPr>
                <w:b w:val="0"/>
                <w:color w:val="auto"/>
              </w:rPr>
              <w:t>/33</w:t>
            </w:r>
          </w:p>
        </w:tc>
        <w:tc>
          <w:tcPr>
            <w:tcW w:w="1126" w:type="dxa"/>
          </w:tcPr>
          <w:p w:rsidR="00EB26E2" w:rsidRPr="00F26C90" w:rsidRDefault="00F11708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1225</w:t>
            </w:r>
            <w:r w:rsidR="00EB26E2" w:rsidRPr="00F26C90">
              <w:rPr>
                <w:b w:val="0"/>
                <w:color w:val="auto"/>
              </w:rPr>
              <w:t>/35</w:t>
            </w:r>
          </w:p>
        </w:tc>
        <w:tc>
          <w:tcPr>
            <w:tcW w:w="993" w:type="dxa"/>
          </w:tcPr>
          <w:p w:rsidR="00D119E5" w:rsidRPr="00F26C90" w:rsidRDefault="005F0F8E" w:rsidP="00943A80">
            <w:pPr>
              <w:shd w:val="clear" w:color="auto" w:fill="auto"/>
              <w:spacing w:before="0" w:after="0"/>
              <w:rPr>
                <w:b w:val="0"/>
                <w:color w:val="auto"/>
                <w:spacing w:val="-2"/>
              </w:rPr>
            </w:pPr>
            <w:r>
              <w:rPr>
                <w:b w:val="0"/>
                <w:color w:val="auto"/>
                <w:spacing w:val="-2"/>
              </w:rPr>
              <w:t>1330</w:t>
            </w:r>
            <w:r w:rsidR="00EB26E2" w:rsidRPr="00F26C90">
              <w:rPr>
                <w:b w:val="0"/>
                <w:color w:val="auto"/>
                <w:spacing w:val="-2"/>
              </w:rPr>
              <w:t>/</w:t>
            </w:r>
          </w:p>
          <w:p w:rsidR="00EB26E2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36</w:t>
            </w:r>
          </w:p>
        </w:tc>
        <w:tc>
          <w:tcPr>
            <w:tcW w:w="993" w:type="dxa"/>
          </w:tcPr>
          <w:p w:rsidR="00EB26E2" w:rsidRPr="00F26C90" w:rsidRDefault="00EB26E2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  <w:spacing w:val="-2"/>
              </w:rPr>
              <w:t>1224/</w:t>
            </w:r>
            <w:r w:rsidRPr="00F26C90">
              <w:rPr>
                <w:b w:val="0"/>
                <w:color w:val="auto"/>
              </w:rPr>
              <w:t>36</w:t>
            </w:r>
          </w:p>
        </w:tc>
        <w:tc>
          <w:tcPr>
            <w:tcW w:w="1134" w:type="dxa"/>
          </w:tcPr>
          <w:p w:rsidR="00EB26E2" w:rsidRPr="00F26C90" w:rsidRDefault="00D01F51" w:rsidP="00943A80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5947</w:t>
            </w:r>
            <w:r w:rsidR="00EB26E2" w:rsidRPr="00F26C90">
              <w:rPr>
                <w:b w:val="0"/>
                <w:color w:val="auto"/>
              </w:rPr>
              <w:t>172</w:t>
            </w:r>
          </w:p>
        </w:tc>
      </w:tr>
    </w:tbl>
    <w:p w:rsidR="00943A80" w:rsidRPr="00F26C90" w:rsidRDefault="00943A80" w:rsidP="001F7C7B">
      <w:pPr>
        <w:shd w:val="clear" w:color="auto" w:fill="FFFFFF"/>
        <w:spacing w:before="0" w:after="0"/>
        <w:jc w:val="left"/>
        <w:rPr>
          <w:b w:val="0"/>
          <w:color w:val="auto"/>
        </w:rPr>
      </w:pPr>
    </w:p>
    <w:p w:rsidR="00943A80" w:rsidRPr="00F26C90" w:rsidRDefault="00943A80" w:rsidP="00943A80">
      <w:pPr>
        <w:pStyle w:val="a7"/>
        <w:numPr>
          <w:ilvl w:val="0"/>
          <w:numId w:val="2"/>
        </w:numPr>
        <w:shd w:val="clear" w:color="auto" w:fill="FFFFFF"/>
        <w:spacing w:before="0" w:after="0"/>
        <w:jc w:val="left"/>
        <w:rPr>
          <w:b w:val="0"/>
          <w:color w:val="auto"/>
        </w:rPr>
      </w:pPr>
      <w:r w:rsidRPr="00F26C90">
        <w:rPr>
          <w:b w:val="0"/>
          <w:color w:val="auto"/>
        </w:rPr>
        <w:t xml:space="preserve">Физическая культура </w:t>
      </w:r>
      <w:r w:rsidR="00821595" w:rsidRPr="00F26C90">
        <w:rPr>
          <w:b w:val="0"/>
          <w:color w:val="auto"/>
        </w:rPr>
        <w:t>в</w:t>
      </w:r>
      <w:r w:rsidR="009117AE" w:rsidRPr="00F26C90">
        <w:rPr>
          <w:b w:val="0"/>
          <w:color w:val="auto"/>
        </w:rPr>
        <w:t xml:space="preserve"> 5,</w:t>
      </w:r>
      <w:r w:rsidR="00821595" w:rsidRPr="00F26C90">
        <w:rPr>
          <w:b w:val="0"/>
          <w:color w:val="auto"/>
        </w:rPr>
        <w:t xml:space="preserve"> 6,9 классах </w:t>
      </w:r>
      <w:r w:rsidRPr="00F26C90">
        <w:rPr>
          <w:b w:val="0"/>
          <w:color w:val="auto"/>
        </w:rPr>
        <w:t>изучается через кружок</w:t>
      </w:r>
    </w:p>
    <w:p w:rsidR="0072779D" w:rsidRPr="00F26C90" w:rsidRDefault="0072779D" w:rsidP="00C912D6">
      <w:pPr>
        <w:shd w:val="clear" w:color="auto" w:fill="auto"/>
        <w:jc w:val="both"/>
        <w:rPr>
          <w:color w:val="auto"/>
          <w:sz w:val="28"/>
          <w:szCs w:val="28"/>
        </w:rPr>
      </w:pPr>
    </w:p>
    <w:p w:rsidR="00D119E5" w:rsidRPr="00F26C90" w:rsidRDefault="00D119E5" w:rsidP="006F2AFA">
      <w:pPr>
        <w:shd w:val="clear" w:color="auto" w:fill="auto"/>
        <w:rPr>
          <w:color w:val="auto"/>
        </w:rPr>
      </w:pPr>
      <w:r w:rsidRPr="00F26C90">
        <w:rPr>
          <w:color w:val="auto"/>
        </w:rPr>
        <w:t>Учебный план для универсального профиля для 10 класс</w:t>
      </w:r>
      <w:r w:rsidR="006F2AFA" w:rsidRPr="00F26C90">
        <w:rPr>
          <w:color w:val="auto"/>
        </w:rPr>
        <w:t>а</w:t>
      </w:r>
    </w:p>
    <w:tbl>
      <w:tblPr>
        <w:tblW w:w="0" w:type="auto"/>
        <w:jc w:val="center"/>
        <w:tblInd w:w="-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23"/>
        <w:gridCol w:w="2786"/>
        <w:gridCol w:w="1946"/>
        <w:gridCol w:w="2023"/>
        <w:gridCol w:w="1237"/>
      </w:tblGrid>
      <w:tr w:rsidR="006A0E55" w:rsidRPr="00F26C90" w:rsidTr="00C912D6">
        <w:trPr>
          <w:jc w:val="center"/>
        </w:trPr>
        <w:tc>
          <w:tcPr>
            <w:tcW w:w="2423" w:type="dxa"/>
          </w:tcPr>
          <w:p w:rsidR="006A0E55" w:rsidRPr="00F26C90" w:rsidRDefault="006A0E55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Предметные области</w:t>
            </w:r>
          </w:p>
        </w:tc>
        <w:tc>
          <w:tcPr>
            <w:tcW w:w="2786" w:type="dxa"/>
          </w:tcPr>
          <w:p w:rsidR="006A0E55" w:rsidRPr="00F26C90" w:rsidRDefault="006A0E55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Учебные предметы</w:t>
            </w:r>
          </w:p>
        </w:tc>
        <w:tc>
          <w:tcPr>
            <w:tcW w:w="1946" w:type="dxa"/>
          </w:tcPr>
          <w:p w:rsidR="006A0E55" w:rsidRPr="00F26C90" w:rsidRDefault="006A0E55" w:rsidP="00F730A1">
            <w:pPr>
              <w:shd w:val="clear" w:color="auto" w:fill="auto"/>
              <w:spacing w:before="0" w:after="200" w:line="276" w:lineRule="auto"/>
              <w:rPr>
                <w:color w:val="auto"/>
              </w:rPr>
            </w:pPr>
            <w:r w:rsidRPr="00F26C90">
              <w:rPr>
                <w:color w:val="auto"/>
              </w:rPr>
              <w:t>Уровень изучения предмета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0E55" w:rsidRPr="00F26C90" w:rsidRDefault="006A0E55" w:rsidP="00F730A1">
            <w:pPr>
              <w:shd w:val="clear" w:color="auto" w:fill="auto"/>
              <w:spacing w:before="0" w:after="200" w:line="276" w:lineRule="auto"/>
              <w:rPr>
                <w:color w:val="auto"/>
              </w:rPr>
            </w:pPr>
            <w:r w:rsidRPr="00F26C90">
              <w:rPr>
                <w:color w:val="auto"/>
              </w:rPr>
              <w:t>Количество часов</w:t>
            </w:r>
          </w:p>
        </w:tc>
      </w:tr>
      <w:tr w:rsidR="006A0E55" w:rsidRPr="00F26C90" w:rsidTr="00C912D6">
        <w:trPr>
          <w:gridAfter w:val="2"/>
          <w:wAfter w:w="3260" w:type="dxa"/>
          <w:trHeight w:val="307"/>
          <w:jc w:val="center"/>
        </w:trPr>
        <w:tc>
          <w:tcPr>
            <w:tcW w:w="2423" w:type="dxa"/>
            <w:tcBorders>
              <w:bottom w:val="single" w:sz="4" w:space="0" w:color="auto"/>
            </w:tcBorders>
          </w:tcPr>
          <w:p w:rsidR="006A0E55" w:rsidRPr="00F26C90" w:rsidRDefault="006A0E55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</w:tcPr>
          <w:p w:rsidR="006A0E55" w:rsidRPr="00F26C90" w:rsidRDefault="006A0E55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946" w:type="dxa"/>
          </w:tcPr>
          <w:p w:rsidR="006A0E55" w:rsidRPr="00F26C90" w:rsidRDefault="006A0E55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 w:val="restart"/>
            <w:tcBorders>
              <w:top w:val="single" w:sz="4" w:space="0" w:color="auto"/>
            </w:tcBorders>
            <w:vAlign w:val="center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jc w:val="both"/>
              <w:rPr>
                <w:rFonts w:eastAsia="Calibri"/>
                <w:b w:val="0"/>
                <w:color w:val="auto"/>
                <w:lang w:val="tt-RU" w:eastAsia="en-US"/>
              </w:rPr>
            </w:pPr>
            <w:r w:rsidRPr="00F26C90">
              <w:rPr>
                <w:rFonts w:eastAsia="Calibri"/>
                <w:b w:val="0"/>
                <w:color w:val="auto"/>
                <w:lang w:val="tt-RU" w:eastAsia="en-US"/>
              </w:rPr>
              <w:t>Русский язык и литературное чтение</w:t>
            </w: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Русский язык </w:t>
            </w:r>
          </w:p>
        </w:tc>
        <w:tc>
          <w:tcPr>
            <w:tcW w:w="1946" w:type="dxa"/>
          </w:tcPr>
          <w:p w:rsidR="00E06770" w:rsidRPr="00F26C90" w:rsidRDefault="00611BA2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</w:tcPr>
          <w:p w:rsidR="00E06770" w:rsidRPr="00611BA2" w:rsidRDefault="00611BA2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</w:t>
            </w:r>
            <w:r w:rsidR="00E06770"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35</w:t>
            </w:r>
          </w:p>
        </w:tc>
        <w:tc>
          <w:tcPr>
            <w:tcW w:w="1237" w:type="dxa"/>
            <w:tcBorders>
              <w:right w:val="single" w:sz="4" w:space="0" w:color="auto"/>
            </w:tcBorders>
          </w:tcPr>
          <w:p w:rsidR="00E06770" w:rsidRPr="00611BA2" w:rsidRDefault="00611BA2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</w:t>
            </w:r>
            <w:r w:rsidR="00E06770"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35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/>
            <w:tcBorders>
              <w:bottom w:val="single" w:sz="4" w:space="0" w:color="auto"/>
            </w:tcBorders>
            <w:vAlign w:val="center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</w:rPr>
            </w:pPr>
          </w:p>
        </w:tc>
        <w:tc>
          <w:tcPr>
            <w:tcW w:w="2786" w:type="dxa"/>
            <w:tcBorders>
              <w:bottom w:val="single" w:sz="4" w:space="0" w:color="auto"/>
            </w:tcBorders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Литература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3</w:t>
            </w:r>
            <w:r w:rsidRPr="00F26C90">
              <w:rPr>
                <w:b w:val="0"/>
                <w:color w:val="auto"/>
                <w:lang w:val="en-US"/>
              </w:rPr>
              <w:t>/105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3</w:t>
            </w:r>
            <w:r w:rsidRPr="00F26C90">
              <w:rPr>
                <w:b w:val="0"/>
                <w:color w:val="auto"/>
                <w:lang w:val="en-US"/>
              </w:rPr>
              <w:t>/105</w:t>
            </w:r>
          </w:p>
        </w:tc>
      </w:tr>
      <w:tr w:rsidR="00E06770" w:rsidRPr="00F26C90" w:rsidTr="00C912D6">
        <w:trPr>
          <w:trHeight w:val="300"/>
          <w:jc w:val="center"/>
        </w:trPr>
        <w:tc>
          <w:tcPr>
            <w:tcW w:w="2423" w:type="dxa"/>
            <w:vMerge w:val="restart"/>
            <w:tcBorders>
              <w:top w:val="single" w:sz="4" w:space="0" w:color="auto"/>
            </w:tcBorders>
            <w:vAlign w:val="center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  <w:lang w:val="tt-RU"/>
              </w:rPr>
            </w:pPr>
            <w:r w:rsidRPr="00F26C90">
              <w:rPr>
                <w:b w:val="0"/>
                <w:color w:val="auto"/>
                <w:shd w:val="clear" w:color="auto" w:fill="FFFFFF"/>
              </w:rPr>
              <w:t>Родной язык и Родная  литература</w:t>
            </w:r>
          </w:p>
        </w:tc>
        <w:tc>
          <w:tcPr>
            <w:tcW w:w="2786" w:type="dxa"/>
            <w:tcBorders>
              <w:top w:val="single" w:sz="4" w:space="0" w:color="auto"/>
              <w:bottom w:val="single" w:sz="4" w:space="0" w:color="auto"/>
            </w:tcBorders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Родной язык  </w:t>
            </w:r>
          </w:p>
        </w:tc>
        <w:tc>
          <w:tcPr>
            <w:tcW w:w="1946" w:type="dxa"/>
            <w:tcBorders>
              <w:bottom w:val="single" w:sz="4" w:space="0" w:color="auto"/>
            </w:tcBorders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  <w:tcBorders>
              <w:bottom w:val="single" w:sz="4" w:space="0" w:color="auto"/>
            </w:tcBorders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</w:tr>
      <w:tr w:rsidR="00E06770" w:rsidRPr="00F26C90" w:rsidTr="00C912D6">
        <w:trPr>
          <w:trHeight w:val="255"/>
          <w:jc w:val="center"/>
        </w:trPr>
        <w:tc>
          <w:tcPr>
            <w:tcW w:w="2423" w:type="dxa"/>
            <w:vMerge/>
            <w:tcBorders>
              <w:bottom w:val="single" w:sz="4" w:space="0" w:color="auto"/>
            </w:tcBorders>
            <w:vAlign w:val="center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2786" w:type="dxa"/>
            <w:tcBorders>
              <w:top w:val="single" w:sz="4" w:space="0" w:color="auto"/>
            </w:tcBorders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Родная  литература  </w:t>
            </w:r>
          </w:p>
        </w:tc>
        <w:tc>
          <w:tcPr>
            <w:tcW w:w="1946" w:type="dxa"/>
            <w:tcBorders>
              <w:top w:val="single" w:sz="4" w:space="0" w:color="auto"/>
            </w:tcBorders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  <w:tcBorders>
              <w:top w:val="single" w:sz="4" w:space="0" w:color="auto"/>
            </w:tcBorders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  <w:tc>
          <w:tcPr>
            <w:tcW w:w="1237" w:type="dxa"/>
            <w:tcBorders>
              <w:top w:val="single" w:sz="4" w:space="0" w:color="auto"/>
            </w:tcBorders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</w:tr>
      <w:tr w:rsidR="00E06770" w:rsidRPr="00F26C90" w:rsidTr="00C912D6">
        <w:trPr>
          <w:trHeight w:val="582"/>
          <w:jc w:val="center"/>
        </w:trPr>
        <w:tc>
          <w:tcPr>
            <w:tcW w:w="2423" w:type="dxa"/>
            <w:tcBorders>
              <w:top w:val="single" w:sz="4" w:space="0" w:color="auto"/>
            </w:tcBorders>
            <w:vAlign w:val="center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jc w:val="both"/>
              <w:rPr>
                <w:rFonts w:eastAsia="Calibri"/>
                <w:b w:val="0"/>
                <w:color w:val="auto"/>
                <w:lang w:val="en-US" w:eastAsia="en-US"/>
              </w:rPr>
            </w:pPr>
            <w:r w:rsidRPr="00F26C90">
              <w:rPr>
                <w:rFonts w:eastAsia="Calibri"/>
                <w:b w:val="0"/>
                <w:color w:val="auto"/>
                <w:lang w:val="tt-RU" w:eastAsia="en-US"/>
              </w:rPr>
              <w:t>Иностранный язык</w:t>
            </w:r>
          </w:p>
          <w:p w:rsidR="00E06770" w:rsidRPr="00F26C90" w:rsidRDefault="00E06770" w:rsidP="00D119E5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</w:rPr>
            </w:pP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Иностранный язык (английский) 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3</w:t>
            </w:r>
            <w:r w:rsidRPr="00F26C90">
              <w:rPr>
                <w:b w:val="0"/>
                <w:color w:val="auto"/>
                <w:lang w:val="en-US"/>
              </w:rPr>
              <w:t>/105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3</w:t>
            </w:r>
            <w:r w:rsidRPr="00F26C90">
              <w:rPr>
                <w:b w:val="0"/>
                <w:color w:val="auto"/>
                <w:lang w:val="en-US"/>
              </w:rPr>
              <w:t>/105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 w:val="restart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Математика и информатика</w:t>
            </w: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</w:tcPr>
          <w:p w:rsidR="00E06770" w:rsidRPr="00675C36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4</w:t>
            </w:r>
            <w:r w:rsidRPr="00F26C90"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140</w:t>
            </w:r>
          </w:p>
        </w:tc>
        <w:tc>
          <w:tcPr>
            <w:tcW w:w="1237" w:type="dxa"/>
          </w:tcPr>
          <w:p w:rsidR="00E06770" w:rsidRPr="00675C36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4</w:t>
            </w:r>
            <w:r w:rsidRPr="00F26C90"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140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Информатика 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 w:val="restart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Общественные науки</w:t>
            </w: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История 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2</w:t>
            </w:r>
            <w:r w:rsidRPr="00F26C90">
              <w:rPr>
                <w:b w:val="0"/>
                <w:color w:val="auto"/>
                <w:lang w:val="en-US"/>
              </w:rPr>
              <w:t>/70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2</w:t>
            </w:r>
            <w:r w:rsidRPr="00F26C90">
              <w:rPr>
                <w:b w:val="0"/>
                <w:color w:val="auto"/>
                <w:lang w:val="en-US"/>
              </w:rPr>
              <w:t>/70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Обществознание 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2</w:t>
            </w:r>
            <w:r w:rsidRPr="00F26C90">
              <w:rPr>
                <w:b w:val="0"/>
                <w:color w:val="auto"/>
                <w:lang w:val="en-US"/>
              </w:rPr>
              <w:t>/70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2</w:t>
            </w:r>
            <w:r w:rsidRPr="00F26C90">
              <w:rPr>
                <w:b w:val="0"/>
                <w:color w:val="auto"/>
                <w:lang w:val="en-US"/>
              </w:rPr>
              <w:t>/70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Право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У</w:t>
            </w: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2/70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2/70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 xml:space="preserve">Экономика 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У</w:t>
            </w: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2/70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2/70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География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 w:val="restart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Естественные предметы</w:t>
            </w: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Физика 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2</w:t>
            </w:r>
            <w:r w:rsidRPr="00F26C90">
              <w:rPr>
                <w:b w:val="0"/>
                <w:color w:val="auto"/>
                <w:lang w:val="en-US"/>
              </w:rPr>
              <w:t>/70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2</w:t>
            </w:r>
            <w:r w:rsidRPr="00F26C90">
              <w:rPr>
                <w:b w:val="0"/>
                <w:color w:val="auto"/>
                <w:lang w:val="en-US"/>
              </w:rPr>
              <w:t>/70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Химия 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Биология</w:t>
            </w:r>
          </w:p>
        </w:tc>
        <w:tc>
          <w:tcPr>
            <w:tcW w:w="1946" w:type="dxa"/>
          </w:tcPr>
          <w:p w:rsidR="00E06770" w:rsidRPr="00F26C90" w:rsidRDefault="00611BA2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У</w:t>
            </w:r>
          </w:p>
        </w:tc>
        <w:tc>
          <w:tcPr>
            <w:tcW w:w="2023" w:type="dxa"/>
          </w:tcPr>
          <w:p w:rsidR="00E06770" w:rsidRPr="00F26C90" w:rsidRDefault="00611BA2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>
              <w:rPr>
                <w:b w:val="0"/>
                <w:color w:val="auto"/>
              </w:rPr>
              <w:t>3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10</w:t>
            </w:r>
            <w:r w:rsidR="00E06770" w:rsidRPr="00F26C90">
              <w:rPr>
                <w:b w:val="0"/>
                <w:color w:val="auto"/>
                <w:lang w:val="en-US"/>
              </w:rPr>
              <w:t>5</w:t>
            </w:r>
          </w:p>
        </w:tc>
        <w:tc>
          <w:tcPr>
            <w:tcW w:w="1237" w:type="dxa"/>
          </w:tcPr>
          <w:p w:rsidR="00E06770" w:rsidRPr="00F26C90" w:rsidRDefault="00D667BF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>
              <w:rPr>
                <w:b w:val="0"/>
                <w:color w:val="auto"/>
              </w:rPr>
              <w:t>3</w:t>
            </w:r>
            <w:r w:rsidR="00611BA2">
              <w:rPr>
                <w:b w:val="0"/>
                <w:color w:val="auto"/>
                <w:lang w:val="en-US"/>
              </w:rPr>
              <w:t>/</w:t>
            </w:r>
            <w:r w:rsidR="00611BA2">
              <w:rPr>
                <w:b w:val="0"/>
                <w:color w:val="auto"/>
              </w:rPr>
              <w:t>10</w:t>
            </w:r>
            <w:r w:rsidR="00E06770" w:rsidRPr="00F26C90">
              <w:rPr>
                <w:b w:val="0"/>
                <w:color w:val="auto"/>
                <w:lang w:val="en-US"/>
              </w:rPr>
              <w:t>5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  <w:vMerge w:val="restart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Физическая культура и основы безопасности жизнедеятельности</w:t>
            </w: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ОБЖ</w:t>
            </w: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</w:tr>
      <w:tr w:rsidR="00E06770" w:rsidRPr="00F26C90" w:rsidTr="00C912D6">
        <w:trPr>
          <w:trHeight w:val="872"/>
          <w:jc w:val="center"/>
        </w:trPr>
        <w:tc>
          <w:tcPr>
            <w:tcW w:w="2423" w:type="dxa"/>
            <w:vMerge/>
            <w:tcBorders>
              <w:bottom w:val="single" w:sz="4" w:space="0" w:color="auto"/>
            </w:tcBorders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  <w:tcBorders>
              <w:bottom w:val="single" w:sz="4" w:space="0" w:color="auto"/>
            </w:tcBorders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Физическая культура</w:t>
            </w:r>
          </w:p>
        </w:tc>
        <w:tc>
          <w:tcPr>
            <w:tcW w:w="1946" w:type="dxa"/>
            <w:tcBorders>
              <w:bottom w:val="single" w:sz="4" w:space="0" w:color="auto"/>
            </w:tcBorders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2023" w:type="dxa"/>
            <w:tcBorders>
              <w:bottom w:val="single" w:sz="4" w:space="0" w:color="auto"/>
            </w:tcBorders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3</w:t>
            </w:r>
            <w:r w:rsidRPr="00F26C90">
              <w:rPr>
                <w:b w:val="0"/>
                <w:color w:val="auto"/>
                <w:lang w:val="en-US"/>
              </w:rPr>
              <w:t>/105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3</w:t>
            </w:r>
            <w:r w:rsidRPr="00F26C90">
              <w:rPr>
                <w:b w:val="0"/>
                <w:color w:val="auto"/>
                <w:lang w:val="en-US"/>
              </w:rPr>
              <w:t>/105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proofErr w:type="gramStart"/>
            <w:r w:rsidRPr="00F26C90">
              <w:rPr>
                <w:b w:val="0"/>
                <w:color w:val="auto"/>
              </w:rPr>
              <w:t>Индивидуальный проект</w:t>
            </w:r>
            <w:proofErr w:type="gramEnd"/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1</w:t>
            </w:r>
            <w:r w:rsidRPr="00F26C90">
              <w:rPr>
                <w:b w:val="0"/>
                <w:color w:val="auto"/>
                <w:lang w:val="en-US"/>
              </w:rPr>
              <w:t>/35</w:t>
            </w:r>
          </w:p>
        </w:tc>
      </w:tr>
      <w:tr w:rsidR="00E06770" w:rsidRPr="00F26C90" w:rsidTr="00C912D6">
        <w:trPr>
          <w:jc w:val="center"/>
        </w:trPr>
        <w:tc>
          <w:tcPr>
            <w:tcW w:w="24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ИТОГО:</w:t>
            </w:r>
          </w:p>
        </w:tc>
        <w:tc>
          <w:tcPr>
            <w:tcW w:w="278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023" w:type="dxa"/>
          </w:tcPr>
          <w:p w:rsidR="00E06770" w:rsidRPr="00E0677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34</w:t>
            </w:r>
            <w:r>
              <w:rPr>
                <w:b w:val="0"/>
                <w:color w:val="auto"/>
                <w:lang w:val="en-US"/>
              </w:rPr>
              <w:t>/1</w:t>
            </w:r>
            <w:r>
              <w:rPr>
                <w:b w:val="0"/>
                <w:color w:val="auto"/>
              </w:rPr>
              <w:t>190</w:t>
            </w:r>
          </w:p>
        </w:tc>
        <w:tc>
          <w:tcPr>
            <w:tcW w:w="1237" w:type="dxa"/>
          </w:tcPr>
          <w:p w:rsidR="00E06770" w:rsidRPr="00E0677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34</w:t>
            </w:r>
            <w:r>
              <w:rPr>
                <w:b w:val="0"/>
                <w:color w:val="auto"/>
                <w:lang w:val="en-US"/>
              </w:rPr>
              <w:t>/1</w:t>
            </w:r>
            <w:r>
              <w:rPr>
                <w:b w:val="0"/>
                <w:color w:val="auto"/>
              </w:rPr>
              <w:t>190</w:t>
            </w:r>
          </w:p>
        </w:tc>
      </w:tr>
      <w:tr w:rsidR="00882532" w:rsidRPr="00F26C90" w:rsidTr="00882532">
        <w:trPr>
          <w:trHeight w:val="231"/>
          <w:jc w:val="center"/>
        </w:trPr>
        <w:tc>
          <w:tcPr>
            <w:tcW w:w="2423" w:type="dxa"/>
            <w:vMerge w:val="restart"/>
          </w:tcPr>
          <w:p w:rsidR="00882532" w:rsidRPr="00F26C90" w:rsidRDefault="00882532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Часть, формируемая участниками образовательных отношений:</w:t>
            </w:r>
          </w:p>
          <w:p w:rsidR="00882532" w:rsidRPr="00F26C90" w:rsidRDefault="00882532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  <w:tcBorders>
              <w:bottom w:val="single" w:sz="4" w:space="0" w:color="auto"/>
            </w:tcBorders>
            <w:shd w:val="clear" w:color="auto" w:fill="auto"/>
          </w:tcPr>
          <w:p w:rsidR="00882532" w:rsidRPr="00C20C65" w:rsidRDefault="00882532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20C65">
              <w:rPr>
                <w:rFonts w:ascii="Times New Roman" w:hAnsi="Times New Roman"/>
                <w:sz w:val="24"/>
                <w:szCs w:val="24"/>
              </w:rPr>
              <w:t>Элективные курсы</w:t>
            </w:r>
          </w:p>
        </w:tc>
        <w:tc>
          <w:tcPr>
            <w:tcW w:w="1946" w:type="dxa"/>
            <w:tcBorders>
              <w:bottom w:val="single" w:sz="4" w:space="0" w:color="auto"/>
            </w:tcBorders>
          </w:tcPr>
          <w:p w:rsidR="00882532" w:rsidRPr="00F26C90" w:rsidRDefault="00882532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23" w:type="dxa"/>
            <w:tcBorders>
              <w:bottom w:val="single" w:sz="4" w:space="0" w:color="auto"/>
            </w:tcBorders>
          </w:tcPr>
          <w:p w:rsidR="00882532" w:rsidRPr="00675C36" w:rsidRDefault="00882532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3/105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:rsidR="00882532" w:rsidRPr="00675C36" w:rsidRDefault="00882532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3/105</w:t>
            </w:r>
          </w:p>
        </w:tc>
      </w:tr>
      <w:tr w:rsidR="00882532" w:rsidRPr="00F26C90" w:rsidTr="00882532">
        <w:trPr>
          <w:trHeight w:val="2790"/>
          <w:jc w:val="center"/>
        </w:trPr>
        <w:tc>
          <w:tcPr>
            <w:tcW w:w="2423" w:type="dxa"/>
            <w:vMerge/>
          </w:tcPr>
          <w:p w:rsidR="00882532" w:rsidRPr="00F26C90" w:rsidRDefault="00882532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  <w:tcBorders>
              <w:top w:val="single" w:sz="4" w:space="0" w:color="auto"/>
            </w:tcBorders>
            <w:shd w:val="clear" w:color="auto" w:fill="auto"/>
          </w:tcPr>
          <w:p w:rsidR="00C20C65" w:rsidRDefault="00C20C65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882532" w:rsidRPr="00C20C65" w:rsidRDefault="00D667BF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20C65">
              <w:rPr>
                <w:rFonts w:ascii="Times New Roman" w:hAnsi="Times New Roman"/>
                <w:sz w:val="24"/>
                <w:szCs w:val="24"/>
              </w:rPr>
              <w:t>Секреты орфографии</w:t>
            </w:r>
          </w:p>
          <w:p w:rsidR="00882532" w:rsidRPr="00C20C65" w:rsidRDefault="007C3AFC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20C65">
              <w:rPr>
                <w:rFonts w:ascii="Times New Roman" w:hAnsi="Times New Roman"/>
                <w:sz w:val="24"/>
                <w:szCs w:val="24"/>
              </w:rPr>
              <w:t>Решение текстовых задач</w:t>
            </w:r>
          </w:p>
          <w:p w:rsidR="00F730A1" w:rsidRPr="00C20C65" w:rsidRDefault="00F730A1" w:rsidP="00C20C65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C20C65">
              <w:rPr>
                <w:rFonts w:ascii="Times New Roman" w:hAnsi="Times New Roman"/>
                <w:bCs/>
                <w:sz w:val="24"/>
                <w:szCs w:val="24"/>
              </w:rPr>
              <w:t>«Трудные вопросы органической химии»</w:t>
            </w:r>
          </w:p>
          <w:p w:rsidR="00882532" w:rsidRPr="00C20C65" w:rsidRDefault="00882532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882532" w:rsidRPr="00C20C65" w:rsidRDefault="00882532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882532" w:rsidRPr="00C20C65" w:rsidRDefault="00882532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882532" w:rsidRPr="00C20C65" w:rsidRDefault="00882532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</w:tcBorders>
          </w:tcPr>
          <w:p w:rsidR="00882532" w:rsidRDefault="00882532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82532" w:rsidRDefault="00882532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82532" w:rsidRDefault="00882532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20C65" w:rsidRDefault="00C20C65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82532" w:rsidRDefault="00882532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23" w:type="dxa"/>
            <w:tcBorders>
              <w:top w:val="single" w:sz="4" w:space="0" w:color="auto"/>
            </w:tcBorders>
          </w:tcPr>
          <w:p w:rsidR="00882532" w:rsidRDefault="00882532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82532" w:rsidRDefault="00882532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1/35</w:t>
            </w:r>
          </w:p>
          <w:p w:rsidR="00882532" w:rsidRDefault="00882532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1/35</w:t>
            </w:r>
          </w:p>
          <w:p w:rsidR="00C20C65" w:rsidRDefault="00C20C65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82532" w:rsidRDefault="00882532" w:rsidP="00D119E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  <w:tc>
          <w:tcPr>
            <w:tcW w:w="1237" w:type="dxa"/>
            <w:tcBorders>
              <w:top w:val="single" w:sz="4" w:space="0" w:color="auto"/>
            </w:tcBorders>
          </w:tcPr>
          <w:p w:rsidR="00882532" w:rsidRDefault="00882532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82532" w:rsidRDefault="00882532" w:rsidP="0088253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1/35</w:t>
            </w:r>
          </w:p>
          <w:p w:rsidR="00882532" w:rsidRDefault="00882532" w:rsidP="0088253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1/35</w:t>
            </w:r>
          </w:p>
          <w:p w:rsidR="00C20C65" w:rsidRDefault="00C20C65" w:rsidP="0088253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82532" w:rsidRDefault="00882532" w:rsidP="0088253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</w:tr>
      <w:tr w:rsidR="00E06770" w:rsidRPr="00F26C90" w:rsidTr="00C912D6">
        <w:trPr>
          <w:trHeight w:val="70"/>
          <w:jc w:val="center"/>
        </w:trPr>
        <w:tc>
          <w:tcPr>
            <w:tcW w:w="24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786" w:type="dxa"/>
          </w:tcPr>
          <w:p w:rsidR="00E06770" w:rsidRPr="00F26C90" w:rsidRDefault="00E06770" w:rsidP="004950B3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</w:rPr>
            </w:pPr>
          </w:p>
        </w:tc>
        <w:tc>
          <w:tcPr>
            <w:tcW w:w="1946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2023" w:type="dxa"/>
          </w:tcPr>
          <w:p w:rsidR="00E06770" w:rsidRPr="00F26C90" w:rsidRDefault="00E06770" w:rsidP="00D119E5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37</w:t>
            </w:r>
            <w:r w:rsidRPr="00F26C90">
              <w:rPr>
                <w:b w:val="0"/>
                <w:color w:val="auto"/>
                <w:lang w:val="en-US"/>
              </w:rPr>
              <w:t>/1295</w:t>
            </w:r>
          </w:p>
        </w:tc>
        <w:tc>
          <w:tcPr>
            <w:tcW w:w="123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  <w:lang w:val="en-US"/>
              </w:rPr>
            </w:pPr>
            <w:r w:rsidRPr="00F26C90">
              <w:rPr>
                <w:b w:val="0"/>
                <w:color w:val="auto"/>
              </w:rPr>
              <w:t>37</w:t>
            </w:r>
            <w:r w:rsidRPr="00F26C90">
              <w:rPr>
                <w:b w:val="0"/>
                <w:color w:val="auto"/>
                <w:lang w:val="en-US"/>
              </w:rPr>
              <w:t>/1295</w:t>
            </w:r>
          </w:p>
        </w:tc>
      </w:tr>
    </w:tbl>
    <w:p w:rsidR="00F664C6" w:rsidRPr="00F26C90" w:rsidRDefault="00F664C6" w:rsidP="006F2AFA">
      <w:pPr>
        <w:shd w:val="clear" w:color="auto" w:fill="FFFFFF" w:themeFill="background1"/>
        <w:tabs>
          <w:tab w:val="left" w:pos="8357"/>
        </w:tabs>
        <w:spacing w:before="0" w:after="0" w:line="276" w:lineRule="auto"/>
        <w:jc w:val="both"/>
        <w:rPr>
          <w:b w:val="0"/>
          <w:color w:val="auto"/>
        </w:rPr>
      </w:pPr>
    </w:p>
    <w:p w:rsidR="004950B3" w:rsidRPr="00F26C90" w:rsidRDefault="004950B3" w:rsidP="00922F65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color w:val="auto"/>
        </w:rPr>
      </w:pPr>
    </w:p>
    <w:p w:rsidR="005C35DA" w:rsidRPr="00F26C90" w:rsidRDefault="005C35DA" w:rsidP="00922F65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color w:val="auto"/>
        </w:rPr>
      </w:pPr>
    </w:p>
    <w:p w:rsidR="005C35DA" w:rsidRPr="00F26C90" w:rsidRDefault="005C35DA" w:rsidP="00922F65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color w:val="auto"/>
        </w:rPr>
      </w:pPr>
    </w:p>
    <w:p w:rsidR="005C35DA" w:rsidRPr="00F26C90" w:rsidRDefault="005C35DA" w:rsidP="00922F65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color w:val="auto"/>
        </w:rPr>
      </w:pPr>
    </w:p>
    <w:p w:rsidR="005C35DA" w:rsidRPr="00F26C90" w:rsidRDefault="005C35DA" w:rsidP="00922F65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color w:val="auto"/>
        </w:rPr>
      </w:pPr>
    </w:p>
    <w:p w:rsidR="00987B90" w:rsidRDefault="00987B90" w:rsidP="00FD532E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</w:p>
    <w:p w:rsidR="0020020E" w:rsidRDefault="0020020E" w:rsidP="00FD532E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</w:p>
    <w:p w:rsidR="00C20C65" w:rsidRDefault="00C20C65" w:rsidP="00FD532E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</w:p>
    <w:p w:rsidR="0020020E" w:rsidRDefault="0020020E" w:rsidP="00FD532E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</w:p>
    <w:p w:rsidR="0020020E" w:rsidRPr="00F26C90" w:rsidRDefault="0020020E" w:rsidP="0020020E">
      <w:pPr>
        <w:shd w:val="clear" w:color="auto" w:fill="auto"/>
        <w:rPr>
          <w:color w:val="auto"/>
        </w:rPr>
      </w:pPr>
      <w:r w:rsidRPr="00F26C90">
        <w:rPr>
          <w:color w:val="auto"/>
        </w:rPr>
        <w:t>Учебный план д</w:t>
      </w:r>
      <w:r>
        <w:rPr>
          <w:color w:val="auto"/>
        </w:rPr>
        <w:t>ля универсального профиля для 11</w:t>
      </w:r>
      <w:r w:rsidRPr="00F26C90">
        <w:rPr>
          <w:color w:val="auto"/>
        </w:rPr>
        <w:t xml:space="preserve"> класса</w:t>
      </w:r>
    </w:p>
    <w:tbl>
      <w:tblPr>
        <w:tblW w:w="0" w:type="auto"/>
        <w:jc w:val="center"/>
        <w:tblInd w:w="-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32"/>
        <w:gridCol w:w="3828"/>
        <w:gridCol w:w="1417"/>
        <w:gridCol w:w="1701"/>
        <w:gridCol w:w="1239"/>
      </w:tblGrid>
      <w:tr w:rsidR="0020020E" w:rsidRPr="00F26C90" w:rsidTr="00D667BF">
        <w:trPr>
          <w:jc w:val="center"/>
        </w:trPr>
        <w:tc>
          <w:tcPr>
            <w:tcW w:w="2232" w:type="dxa"/>
          </w:tcPr>
          <w:p w:rsidR="0020020E" w:rsidRPr="00F26C90" w:rsidRDefault="0020020E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Предметные области</w:t>
            </w:r>
          </w:p>
        </w:tc>
        <w:tc>
          <w:tcPr>
            <w:tcW w:w="3828" w:type="dxa"/>
          </w:tcPr>
          <w:p w:rsidR="0020020E" w:rsidRPr="00F26C90" w:rsidRDefault="0020020E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Учебные предметы</w:t>
            </w:r>
          </w:p>
        </w:tc>
        <w:tc>
          <w:tcPr>
            <w:tcW w:w="1417" w:type="dxa"/>
          </w:tcPr>
          <w:p w:rsidR="0020020E" w:rsidRPr="00F26C90" w:rsidRDefault="0020020E" w:rsidP="00611BA2">
            <w:pPr>
              <w:shd w:val="clear" w:color="auto" w:fill="auto"/>
              <w:spacing w:before="0" w:after="200" w:line="276" w:lineRule="auto"/>
              <w:jc w:val="left"/>
              <w:rPr>
                <w:color w:val="auto"/>
              </w:rPr>
            </w:pPr>
            <w:r w:rsidRPr="00F26C90">
              <w:rPr>
                <w:color w:val="auto"/>
              </w:rPr>
              <w:t>Уровень изучения предмета</w:t>
            </w:r>
          </w:p>
        </w:tc>
        <w:tc>
          <w:tcPr>
            <w:tcW w:w="29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20E" w:rsidRPr="00F26C90" w:rsidRDefault="0020020E" w:rsidP="00611BA2">
            <w:pPr>
              <w:shd w:val="clear" w:color="auto" w:fill="auto"/>
              <w:spacing w:before="0" w:after="200" w:line="276" w:lineRule="auto"/>
              <w:jc w:val="left"/>
              <w:rPr>
                <w:color w:val="auto"/>
              </w:rPr>
            </w:pPr>
            <w:r w:rsidRPr="00F26C90">
              <w:rPr>
                <w:color w:val="auto"/>
              </w:rPr>
              <w:t>Количество часов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  <w:vMerge w:val="restart"/>
            <w:tcBorders>
              <w:top w:val="single" w:sz="4" w:space="0" w:color="auto"/>
            </w:tcBorders>
            <w:vAlign w:val="center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jc w:val="both"/>
              <w:rPr>
                <w:rFonts w:eastAsia="Calibri"/>
                <w:b w:val="0"/>
                <w:color w:val="auto"/>
                <w:lang w:val="tt-RU" w:eastAsia="en-US"/>
              </w:rPr>
            </w:pPr>
            <w:r w:rsidRPr="00F26C90">
              <w:rPr>
                <w:rFonts w:eastAsia="Calibri"/>
                <w:b w:val="0"/>
                <w:color w:val="auto"/>
                <w:lang w:val="tt-RU" w:eastAsia="en-US"/>
              </w:rPr>
              <w:t>Русский язык и литературное чтение</w:t>
            </w: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Русский язык 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8823F5" w:rsidRDefault="00E06770" w:rsidP="0020020E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34</w:t>
            </w:r>
          </w:p>
        </w:tc>
        <w:tc>
          <w:tcPr>
            <w:tcW w:w="1239" w:type="dxa"/>
            <w:tcBorders>
              <w:right w:val="single" w:sz="4" w:space="0" w:color="auto"/>
            </w:tcBorders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34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  <w:vMerge/>
            <w:tcBorders>
              <w:bottom w:val="single" w:sz="4" w:space="0" w:color="auto"/>
            </w:tcBorders>
            <w:vAlign w:val="center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Литература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</w:t>
            </w:r>
            <w:r>
              <w:rPr>
                <w:b w:val="0"/>
                <w:color w:val="auto"/>
                <w:lang w:val="en-US"/>
              </w:rPr>
              <w:t>/10</w:t>
            </w:r>
            <w:r>
              <w:rPr>
                <w:b w:val="0"/>
                <w:color w:val="auto"/>
              </w:rPr>
              <w:t>2</w:t>
            </w:r>
          </w:p>
        </w:tc>
        <w:tc>
          <w:tcPr>
            <w:tcW w:w="1239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</w:t>
            </w:r>
            <w:r>
              <w:rPr>
                <w:b w:val="0"/>
                <w:color w:val="auto"/>
                <w:lang w:val="en-US"/>
              </w:rPr>
              <w:t>/10</w:t>
            </w:r>
            <w:r>
              <w:rPr>
                <w:b w:val="0"/>
                <w:color w:val="auto"/>
              </w:rPr>
              <w:t>2</w:t>
            </w:r>
          </w:p>
        </w:tc>
      </w:tr>
      <w:tr w:rsidR="00E06770" w:rsidRPr="00F26C90" w:rsidTr="00D667BF">
        <w:trPr>
          <w:trHeight w:val="300"/>
          <w:jc w:val="center"/>
        </w:trPr>
        <w:tc>
          <w:tcPr>
            <w:tcW w:w="2232" w:type="dxa"/>
            <w:vMerge w:val="restart"/>
            <w:tcBorders>
              <w:top w:val="single" w:sz="4" w:space="0" w:color="auto"/>
            </w:tcBorders>
            <w:vAlign w:val="center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  <w:lang w:val="tt-RU"/>
              </w:rPr>
            </w:pPr>
            <w:r w:rsidRPr="00F26C90">
              <w:rPr>
                <w:b w:val="0"/>
                <w:color w:val="auto"/>
                <w:shd w:val="clear" w:color="auto" w:fill="FFFFFF"/>
              </w:rPr>
              <w:t>Родной язык и Родная  литература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Родной язык 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  <w:tc>
          <w:tcPr>
            <w:tcW w:w="1239" w:type="dxa"/>
            <w:tcBorders>
              <w:bottom w:val="single" w:sz="4" w:space="0" w:color="auto"/>
            </w:tcBorders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</w:tr>
      <w:tr w:rsidR="00E06770" w:rsidRPr="00F26C90" w:rsidTr="00D667BF">
        <w:trPr>
          <w:trHeight w:val="255"/>
          <w:jc w:val="center"/>
        </w:trPr>
        <w:tc>
          <w:tcPr>
            <w:tcW w:w="2232" w:type="dxa"/>
            <w:vMerge/>
            <w:tcBorders>
              <w:bottom w:val="single" w:sz="4" w:space="0" w:color="auto"/>
            </w:tcBorders>
            <w:vAlign w:val="center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  <w:shd w:val="clear" w:color="auto" w:fill="FFFFFF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Родная  литература 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  <w:tc>
          <w:tcPr>
            <w:tcW w:w="1239" w:type="dxa"/>
            <w:tcBorders>
              <w:top w:val="single" w:sz="4" w:space="0" w:color="auto"/>
            </w:tcBorders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</w:tr>
      <w:tr w:rsidR="00E06770" w:rsidRPr="00F26C90" w:rsidTr="00D667BF">
        <w:trPr>
          <w:trHeight w:val="582"/>
          <w:jc w:val="center"/>
        </w:trPr>
        <w:tc>
          <w:tcPr>
            <w:tcW w:w="2232" w:type="dxa"/>
            <w:tcBorders>
              <w:top w:val="single" w:sz="4" w:space="0" w:color="auto"/>
            </w:tcBorders>
            <w:vAlign w:val="center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jc w:val="both"/>
              <w:rPr>
                <w:rFonts w:eastAsia="Calibri"/>
                <w:b w:val="0"/>
                <w:color w:val="auto"/>
                <w:lang w:val="en-US" w:eastAsia="en-US"/>
              </w:rPr>
            </w:pPr>
            <w:r w:rsidRPr="00F26C90">
              <w:rPr>
                <w:rFonts w:eastAsia="Calibri"/>
                <w:b w:val="0"/>
                <w:color w:val="auto"/>
                <w:lang w:val="tt-RU" w:eastAsia="en-US"/>
              </w:rPr>
              <w:t>Иностранный язык</w:t>
            </w:r>
          </w:p>
          <w:p w:rsidR="00E06770" w:rsidRPr="00F26C90" w:rsidRDefault="00E06770" w:rsidP="00611BA2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</w:rPr>
            </w:pP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Иностранный язык (английский) 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</w:t>
            </w:r>
            <w:r>
              <w:rPr>
                <w:b w:val="0"/>
                <w:color w:val="auto"/>
                <w:lang w:val="en-US"/>
              </w:rPr>
              <w:t>/10</w:t>
            </w:r>
            <w:r>
              <w:rPr>
                <w:b w:val="0"/>
                <w:color w:val="auto"/>
              </w:rPr>
              <w:t>2</w:t>
            </w:r>
          </w:p>
        </w:tc>
        <w:tc>
          <w:tcPr>
            <w:tcW w:w="1239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</w:t>
            </w:r>
            <w:r>
              <w:rPr>
                <w:b w:val="0"/>
                <w:color w:val="auto"/>
                <w:lang w:val="en-US"/>
              </w:rPr>
              <w:t>/10</w:t>
            </w:r>
            <w:r>
              <w:rPr>
                <w:b w:val="0"/>
                <w:color w:val="auto"/>
              </w:rPr>
              <w:t>2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  <w:vMerge w:val="restart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Математика и информатика</w:t>
            </w: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У</w:t>
            </w:r>
          </w:p>
        </w:tc>
        <w:tc>
          <w:tcPr>
            <w:tcW w:w="1701" w:type="dxa"/>
          </w:tcPr>
          <w:p w:rsidR="00E06770" w:rsidRPr="00675C36" w:rsidRDefault="00E06770" w:rsidP="0020020E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6</w:t>
            </w:r>
            <w:r w:rsidRPr="00F26C90"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204</w:t>
            </w:r>
          </w:p>
        </w:tc>
        <w:tc>
          <w:tcPr>
            <w:tcW w:w="1239" w:type="dxa"/>
          </w:tcPr>
          <w:p w:rsidR="00E06770" w:rsidRPr="00675C36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6</w:t>
            </w:r>
            <w:r w:rsidRPr="00F26C90"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204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  <w:vMerge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Информатика 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  <w:tc>
          <w:tcPr>
            <w:tcW w:w="1239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  <w:vMerge w:val="restart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Общественные науки</w:t>
            </w: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История 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2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68</w:t>
            </w:r>
          </w:p>
        </w:tc>
        <w:tc>
          <w:tcPr>
            <w:tcW w:w="1239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2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68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  <w:vMerge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Обществознание 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2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68</w:t>
            </w:r>
          </w:p>
        </w:tc>
        <w:tc>
          <w:tcPr>
            <w:tcW w:w="1239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2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68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  <w:vMerge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География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  <w:tc>
          <w:tcPr>
            <w:tcW w:w="1239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  <w:vMerge w:val="restart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Естественные предметы</w:t>
            </w: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Физика 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2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68</w:t>
            </w:r>
          </w:p>
        </w:tc>
        <w:tc>
          <w:tcPr>
            <w:tcW w:w="1239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2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68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  <w:vMerge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 xml:space="preserve">Химия 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34</w:t>
            </w:r>
          </w:p>
        </w:tc>
        <w:tc>
          <w:tcPr>
            <w:tcW w:w="1239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34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Биология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  <w:tc>
          <w:tcPr>
            <w:tcW w:w="1239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Астрономия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1/34</w:t>
            </w:r>
          </w:p>
        </w:tc>
        <w:tc>
          <w:tcPr>
            <w:tcW w:w="1239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1/34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  <w:vMerge w:val="restart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Физическая культура и основы безопасности жизнедеятельности</w:t>
            </w: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ОБЖ</w:t>
            </w: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  <w:tc>
          <w:tcPr>
            <w:tcW w:w="1239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</w:tr>
      <w:tr w:rsidR="00E06770" w:rsidRPr="00F26C90" w:rsidTr="00D667BF">
        <w:trPr>
          <w:trHeight w:val="872"/>
          <w:jc w:val="center"/>
        </w:trPr>
        <w:tc>
          <w:tcPr>
            <w:tcW w:w="2232" w:type="dxa"/>
            <w:vMerge/>
            <w:tcBorders>
              <w:bottom w:val="single" w:sz="4" w:space="0" w:color="auto"/>
            </w:tcBorders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Физическая культура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Б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</w:t>
            </w:r>
            <w:r>
              <w:rPr>
                <w:b w:val="0"/>
                <w:color w:val="auto"/>
                <w:lang w:val="en-US"/>
              </w:rPr>
              <w:t>/10</w:t>
            </w:r>
            <w:r>
              <w:rPr>
                <w:b w:val="0"/>
                <w:color w:val="auto"/>
              </w:rPr>
              <w:t>2</w:t>
            </w:r>
          </w:p>
        </w:tc>
        <w:tc>
          <w:tcPr>
            <w:tcW w:w="1239" w:type="dxa"/>
            <w:tcBorders>
              <w:bottom w:val="single" w:sz="4" w:space="0" w:color="auto"/>
            </w:tcBorders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</w:t>
            </w:r>
            <w:r>
              <w:rPr>
                <w:b w:val="0"/>
                <w:color w:val="auto"/>
                <w:lang w:val="en-US"/>
              </w:rPr>
              <w:t>/10</w:t>
            </w:r>
            <w:r>
              <w:rPr>
                <w:b w:val="0"/>
                <w:color w:val="auto"/>
              </w:rPr>
              <w:t>2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proofErr w:type="gramStart"/>
            <w:r w:rsidRPr="00F26C90">
              <w:rPr>
                <w:b w:val="0"/>
                <w:color w:val="auto"/>
              </w:rPr>
              <w:t>Индивидуальный проект</w:t>
            </w:r>
            <w:proofErr w:type="gramEnd"/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701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  <w:tc>
          <w:tcPr>
            <w:tcW w:w="1239" w:type="dxa"/>
          </w:tcPr>
          <w:p w:rsidR="00E06770" w:rsidRPr="008823F5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1</w:t>
            </w:r>
            <w:r>
              <w:rPr>
                <w:b w:val="0"/>
                <w:color w:val="auto"/>
                <w:lang w:val="en-US"/>
              </w:rPr>
              <w:t>/3</w:t>
            </w:r>
            <w:r>
              <w:rPr>
                <w:b w:val="0"/>
                <w:color w:val="auto"/>
              </w:rPr>
              <w:t>4</w:t>
            </w:r>
          </w:p>
        </w:tc>
      </w:tr>
      <w:tr w:rsidR="00E06770" w:rsidRPr="00F26C90" w:rsidTr="00D667BF">
        <w:trPr>
          <w:jc w:val="center"/>
        </w:trPr>
        <w:tc>
          <w:tcPr>
            <w:tcW w:w="2232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ИТОГО:</w:t>
            </w:r>
          </w:p>
        </w:tc>
        <w:tc>
          <w:tcPr>
            <w:tcW w:w="3828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417" w:type="dxa"/>
          </w:tcPr>
          <w:p w:rsidR="00E06770" w:rsidRPr="00F26C90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701" w:type="dxa"/>
          </w:tcPr>
          <w:p w:rsidR="00E06770" w:rsidRPr="00661DC1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31</w:t>
            </w:r>
            <w:r>
              <w:rPr>
                <w:b w:val="0"/>
                <w:color w:val="auto"/>
                <w:lang w:val="en-US"/>
              </w:rPr>
              <w:t>/105</w:t>
            </w:r>
            <w:r>
              <w:rPr>
                <w:b w:val="0"/>
                <w:color w:val="auto"/>
              </w:rPr>
              <w:t>4</w:t>
            </w:r>
          </w:p>
        </w:tc>
        <w:tc>
          <w:tcPr>
            <w:tcW w:w="1239" w:type="dxa"/>
          </w:tcPr>
          <w:p w:rsidR="00E06770" w:rsidRPr="00661DC1" w:rsidRDefault="00E06770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31</w:t>
            </w:r>
            <w:r>
              <w:rPr>
                <w:b w:val="0"/>
                <w:color w:val="auto"/>
                <w:lang w:val="en-US"/>
              </w:rPr>
              <w:t>/105</w:t>
            </w:r>
            <w:r>
              <w:rPr>
                <w:b w:val="0"/>
                <w:color w:val="auto"/>
              </w:rPr>
              <w:t>4</w:t>
            </w:r>
          </w:p>
        </w:tc>
      </w:tr>
      <w:tr w:rsidR="00C20C65" w:rsidRPr="00F26C90" w:rsidTr="00D667BF">
        <w:trPr>
          <w:trHeight w:val="216"/>
          <w:jc w:val="center"/>
        </w:trPr>
        <w:tc>
          <w:tcPr>
            <w:tcW w:w="2232" w:type="dxa"/>
            <w:vMerge w:val="restart"/>
          </w:tcPr>
          <w:p w:rsidR="00C20C65" w:rsidRPr="00F26C90" w:rsidRDefault="00C20C65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Часть, формируемая участниками образовательных отношений:</w:t>
            </w:r>
          </w:p>
          <w:p w:rsidR="00C20C65" w:rsidRPr="00F26C90" w:rsidRDefault="00C20C65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C20C65" w:rsidRPr="00436A1C" w:rsidRDefault="00C20C65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436A1C">
              <w:rPr>
                <w:rFonts w:ascii="Times New Roman" w:hAnsi="Times New Roman"/>
                <w:sz w:val="24"/>
                <w:szCs w:val="24"/>
              </w:rPr>
              <w:t>Элективные курсы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20C65" w:rsidRPr="00F26C90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20C65" w:rsidRPr="00675C36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6/204</w:t>
            </w:r>
          </w:p>
        </w:tc>
        <w:tc>
          <w:tcPr>
            <w:tcW w:w="1239" w:type="dxa"/>
            <w:tcBorders>
              <w:bottom w:val="single" w:sz="4" w:space="0" w:color="auto"/>
            </w:tcBorders>
          </w:tcPr>
          <w:p w:rsidR="00C20C65" w:rsidRPr="00675C36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6/204</w:t>
            </w:r>
          </w:p>
        </w:tc>
      </w:tr>
      <w:tr w:rsidR="00C20C65" w:rsidRPr="00F26C90" w:rsidTr="00D667BF">
        <w:trPr>
          <w:trHeight w:val="1425"/>
          <w:jc w:val="center"/>
        </w:trPr>
        <w:tc>
          <w:tcPr>
            <w:tcW w:w="2232" w:type="dxa"/>
            <w:vMerge/>
          </w:tcPr>
          <w:p w:rsidR="00C20C65" w:rsidRPr="00F26C90" w:rsidRDefault="00C20C65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</w:tcBorders>
          </w:tcPr>
          <w:p w:rsidR="00C20C65" w:rsidRDefault="00C20C65" w:rsidP="00C20C65">
            <w:pPr>
              <w:pStyle w:val="a9"/>
              <w:rPr>
                <w:rFonts w:ascii="Times New Roman" w:hAnsi="Times New Roman"/>
              </w:rPr>
            </w:pPr>
          </w:p>
          <w:p w:rsidR="00C20C65" w:rsidRPr="00C20C65" w:rsidRDefault="00C20C65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20C65">
              <w:rPr>
                <w:rFonts w:ascii="Times New Roman" w:hAnsi="Times New Roman"/>
                <w:sz w:val="24"/>
                <w:szCs w:val="24"/>
              </w:rPr>
              <w:t>Секреты сочинения-рассуждения</w:t>
            </w:r>
          </w:p>
          <w:p w:rsidR="00C20C65" w:rsidRPr="00C20C65" w:rsidRDefault="00C20C65" w:rsidP="00C20C65">
            <w:pPr>
              <w:pStyle w:val="a9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  <w:p w:rsidR="00C20C65" w:rsidRPr="00C20C65" w:rsidRDefault="00C20C65" w:rsidP="00C20C65">
            <w:pPr>
              <w:pStyle w:val="a9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  <w:p w:rsidR="00C20C65" w:rsidRPr="00C20C65" w:rsidRDefault="00C20C65" w:rsidP="00C20C65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C20C65">
              <w:rPr>
                <w:rFonts w:ascii="Times New Roman" w:hAnsi="Times New Roman"/>
                <w:bCs/>
                <w:sz w:val="24"/>
                <w:szCs w:val="24"/>
              </w:rPr>
              <w:t>Актуальные вопросы современной биологии</w:t>
            </w:r>
          </w:p>
          <w:p w:rsidR="00C20C65" w:rsidRPr="00C20C65" w:rsidRDefault="00C20C65" w:rsidP="00C20C65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C20C65">
              <w:rPr>
                <w:rFonts w:ascii="Times New Roman" w:hAnsi="Times New Roman"/>
                <w:bCs/>
                <w:sz w:val="24"/>
                <w:szCs w:val="24"/>
              </w:rPr>
              <w:t>Углубленное изучение отдельных тем общей химии</w:t>
            </w:r>
          </w:p>
          <w:p w:rsidR="00C20C65" w:rsidRPr="00C20C65" w:rsidRDefault="00C20C65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20C65">
              <w:rPr>
                <w:rFonts w:ascii="Times New Roman" w:hAnsi="Times New Roman"/>
                <w:sz w:val="24"/>
                <w:szCs w:val="24"/>
              </w:rPr>
              <w:t>Практикум по математике</w:t>
            </w:r>
          </w:p>
          <w:p w:rsidR="00C20C65" w:rsidRPr="00C20C65" w:rsidRDefault="00C20C65" w:rsidP="00C20C65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C20C65">
              <w:rPr>
                <w:rFonts w:ascii="Times New Roman" w:hAnsi="Times New Roman"/>
                <w:bCs/>
                <w:sz w:val="24"/>
                <w:szCs w:val="24"/>
              </w:rPr>
              <w:t>Многообразие органического мира</w:t>
            </w:r>
          </w:p>
          <w:p w:rsidR="00C20C65" w:rsidRPr="00C20C65" w:rsidRDefault="00C20C65" w:rsidP="00C20C65">
            <w:pPr>
              <w:pStyle w:val="a9"/>
              <w:rPr>
                <w:rFonts w:ascii="Times New Roman" w:hAnsi="Times New Roman"/>
                <w:bCs/>
                <w:sz w:val="24"/>
                <w:szCs w:val="24"/>
              </w:rPr>
            </w:pPr>
            <w:r w:rsidRPr="00C20C65">
              <w:rPr>
                <w:rFonts w:ascii="Times New Roman" w:hAnsi="Times New Roman"/>
                <w:bCs/>
                <w:sz w:val="24"/>
                <w:szCs w:val="24"/>
              </w:rPr>
              <w:t>Методы решения физических задач</w:t>
            </w:r>
          </w:p>
          <w:p w:rsidR="00C20C65" w:rsidRPr="00C20C65" w:rsidRDefault="00C20C65" w:rsidP="00C20C65">
            <w:pPr>
              <w:pStyle w:val="a9"/>
              <w:rPr>
                <w:rFonts w:ascii="Times New Roman" w:hAnsi="Times New Roman"/>
              </w:rPr>
            </w:pPr>
          </w:p>
          <w:p w:rsidR="00C20C65" w:rsidRPr="00C20C65" w:rsidRDefault="00C20C65" w:rsidP="00C20C65">
            <w:pPr>
              <w:pStyle w:val="a9"/>
              <w:rPr>
                <w:rFonts w:ascii="Times New Roman" w:hAnsi="Times New Roman"/>
              </w:rPr>
            </w:pPr>
          </w:p>
          <w:p w:rsidR="00C20C65" w:rsidRPr="00C20C65" w:rsidRDefault="00C20C65" w:rsidP="00C20C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20C65" w:rsidRDefault="00C20C65" w:rsidP="007C3AFC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1</w:t>
            </w: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  <w:p w:rsidR="00C20C65" w:rsidRDefault="00C20C65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C20C65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F730A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1/34</w:t>
            </w:r>
          </w:p>
          <w:p w:rsidR="00C20C65" w:rsidRDefault="00C20C65" w:rsidP="00F730A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1/34</w:t>
            </w:r>
          </w:p>
          <w:p w:rsidR="00C20C65" w:rsidRDefault="00C20C65" w:rsidP="00F730A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1/34</w:t>
            </w:r>
          </w:p>
          <w:p w:rsidR="00C20C65" w:rsidRDefault="00C20C65" w:rsidP="00F730A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F730A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  <w:tcBorders>
              <w:top w:val="single" w:sz="4" w:space="0" w:color="auto"/>
            </w:tcBorders>
          </w:tcPr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F730A1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  <w:p w:rsidR="00C20C65" w:rsidRDefault="00C20C65" w:rsidP="00F730A1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F730A1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F730A1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  <w:p w:rsidR="00C20C65" w:rsidRDefault="00C20C65" w:rsidP="00F730A1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F730A1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  <w:p w:rsidR="00C20C65" w:rsidRDefault="00C20C65" w:rsidP="00F730A1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C20C65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  <w:p w:rsidR="00C20C65" w:rsidRDefault="00C20C65" w:rsidP="00F730A1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  <w:p w:rsidR="00C20C65" w:rsidRDefault="00C20C65" w:rsidP="00F730A1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1/34</w:t>
            </w:r>
          </w:p>
          <w:p w:rsidR="00C20C65" w:rsidRDefault="00C20C65" w:rsidP="00F730A1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  <w:p w:rsidR="00C20C65" w:rsidRDefault="00C20C65" w:rsidP="00611BA2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0C65" w:rsidRPr="00F26C90" w:rsidTr="00D667BF">
        <w:trPr>
          <w:trHeight w:val="70"/>
          <w:jc w:val="center"/>
        </w:trPr>
        <w:tc>
          <w:tcPr>
            <w:tcW w:w="2232" w:type="dxa"/>
            <w:vMerge/>
          </w:tcPr>
          <w:p w:rsidR="00C20C65" w:rsidRPr="00F26C90" w:rsidRDefault="00C20C65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3828" w:type="dxa"/>
            <w:vMerge/>
          </w:tcPr>
          <w:p w:rsidR="00C20C65" w:rsidRPr="00F26C90" w:rsidRDefault="00C20C65" w:rsidP="00611BA2">
            <w:pPr>
              <w:shd w:val="clear" w:color="auto" w:fill="auto"/>
              <w:spacing w:before="0" w:after="0"/>
              <w:jc w:val="both"/>
              <w:rPr>
                <w:b w:val="0"/>
                <w:color w:val="auto"/>
              </w:rPr>
            </w:pPr>
          </w:p>
        </w:tc>
        <w:tc>
          <w:tcPr>
            <w:tcW w:w="1417" w:type="dxa"/>
          </w:tcPr>
          <w:p w:rsidR="00C20C65" w:rsidRPr="00F26C90" w:rsidRDefault="00C20C65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</w:p>
        </w:tc>
        <w:tc>
          <w:tcPr>
            <w:tcW w:w="1701" w:type="dxa"/>
          </w:tcPr>
          <w:p w:rsidR="00C20C65" w:rsidRPr="00E06770" w:rsidRDefault="00C20C65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37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1258</w:t>
            </w:r>
          </w:p>
        </w:tc>
        <w:tc>
          <w:tcPr>
            <w:tcW w:w="1239" w:type="dxa"/>
          </w:tcPr>
          <w:p w:rsidR="00C20C65" w:rsidRPr="00E06770" w:rsidRDefault="00C20C65" w:rsidP="00611BA2">
            <w:pPr>
              <w:shd w:val="clear" w:color="auto" w:fill="auto"/>
              <w:spacing w:before="0" w:after="0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37</w:t>
            </w:r>
            <w:r>
              <w:rPr>
                <w:b w:val="0"/>
                <w:color w:val="auto"/>
                <w:lang w:val="en-US"/>
              </w:rPr>
              <w:t>/</w:t>
            </w:r>
            <w:r>
              <w:rPr>
                <w:b w:val="0"/>
                <w:color w:val="auto"/>
              </w:rPr>
              <w:t>1258</w:t>
            </w:r>
          </w:p>
        </w:tc>
      </w:tr>
    </w:tbl>
    <w:p w:rsidR="0020020E" w:rsidRPr="00F26C90" w:rsidRDefault="0020020E" w:rsidP="0020020E">
      <w:pPr>
        <w:shd w:val="clear" w:color="auto" w:fill="FFFFFF" w:themeFill="background1"/>
        <w:tabs>
          <w:tab w:val="left" w:pos="8357"/>
        </w:tabs>
        <w:spacing w:before="0" w:after="0" w:line="276" w:lineRule="auto"/>
        <w:jc w:val="both"/>
        <w:rPr>
          <w:b w:val="0"/>
          <w:color w:val="auto"/>
        </w:rPr>
      </w:pPr>
    </w:p>
    <w:p w:rsidR="0020020E" w:rsidRPr="00F26C90" w:rsidRDefault="0020020E" w:rsidP="0020020E">
      <w:pPr>
        <w:shd w:val="clear" w:color="auto" w:fill="FFFFFF" w:themeFill="background1"/>
        <w:tabs>
          <w:tab w:val="left" w:pos="8357"/>
        </w:tabs>
        <w:spacing w:before="0" w:after="0" w:line="276" w:lineRule="auto"/>
        <w:rPr>
          <w:b w:val="0"/>
          <w:color w:val="auto"/>
        </w:rPr>
      </w:pPr>
    </w:p>
    <w:p w:rsidR="00B74166" w:rsidRPr="00F26C90" w:rsidRDefault="00F730A1" w:rsidP="00F730A1">
      <w:pPr>
        <w:shd w:val="clear" w:color="auto" w:fill="FFFFFF" w:themeFill="background1"/>
        <w:spacing w:before="0" w:after="0" w:line="276" w:lineRule="auto"/>
        <w:rPr>
          <w:b w:val="0"/>
          <w:bCs w:val="0"/>
          <w:color w:val="auto"/>
        </w:rPr>
      </w:pPr>
      <w:r w:rsidRPr="00F26C90">
        <w:rPr>
          <w:b w:val="0"/>
          <w:bCs w:val="0"/>
          <w:color w:val="auto"/>
        </w:rPr>
        <w:t>Рассмотрено на заседании педагогического совета Протокол  №1  от</w:t>
      </w:r>
      <w:r>
        <w:rPr>
          <w:b w:val="0"/>
          <w:bCs w:val="0"/>
          <w:color w:val="auto"/>
        </w:rPr>
        <w:t xml:space="preserve"> 25</w:t>
      </w:r>
      <w:r w:rsidRPr="00F26C90">
        <w:rPr>
          <w:b w:val="0"/>
          <w:bCs w:val="0"/>
          <w:color w:val="auto"/>
        </w:rPr>
        <w:t xml:space="preserve"> августа</w:t>
      </w:r>
      <w:r>
        <w:rPr>
          <w:b w:val="0"/>
          <w:bCs w:val="0"/>
          <w:color w:val="auto"/>
        </w:rPr>
        <w:t xml:space="preserve"> 2021</w:t>
      </w:r>
      <w:r w:rsidRPr="00F26C90">
        <w:rPr>
          <w:b w:val="0"/>
          <w:bCs w:val="0"/>
          <w:color w:val="auto"/>
        </w:rPr>
        <w:t xml:space="preserve"> года</w:t>
      </w:r>
    </w:p>
    <w:p w:rsidR="00A31C53" w:rsidRDefault="00A31C53" w:rsidP="00C20C65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</w:p>
    <w:p w:rsidR="00C20C65" w:rsidRDefault="00C20C65" w:rsidP="00C20C65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</w:p>
    <w:p w:rsidR="00C20C65" w:rsidRDefault="00C20C65" w:rsidP="00C20C65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</w:p>
    <w:p w:rsidR="00C20C65" w:rsidRDefault="00C20C65" w:rsidP="00C20C65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</w:p>
    <w:p w:rsidR="00C20C65" w:rsidRDefault="00C20C65" w:rsidP="00C20C65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</w:p>
    <w:p w:rsidR="00C20C65" w:rsidRDefault="00C20C65" w:rsidP="00C20C65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</w:p>
    <w:p w:rsidR="00483C93" w:rsidRPr="00F26C90" w:rsidRDefault="00483C93" w:rsidP="00483C93">
      <w:pPr>
        <w:shd w:val="clear" w:color="auto" w:fill="FFFFFF" w:themeFill="background1"/>
        <w:spacing w:before="0" w:after="0" w:line="276" w:lineRule="auto"/>
        <w:rPr>
          <w:b w:val="0"/>
          <w:bCs w:val="0"/>
          <w:color w:val="auto"/>
        </w:rPr>
      </w:pPr>
      <w:r w:rsidRPr="00F26C90">
        <w:rPr>
          <w:b w:val="0"/>
          <w:bCs w:val="0"/>
          <w:color w:val="auto"/>
        </w:rPr>
        <w:t>Промежуточная аттестация</w:t>
      </w:r>
    </w:p>
    <w:tbl>
      <w:tblPr>
        <w:tblW w:w="10719" w:type="dxa"/>
        <w:tblLayout w:type="fixed"/>
        <w:tblLook w:val="04A0"/>
      </w:tblPr>
      <w:tblGrid>
        <w:gridCol w:w="1668"/>
        <w:gridCol w:w="850"/>
        <w:gridCol w:w="992"/>
        <w:gridCol w:w="851"/>
        <w:gridCol w:w="992"/>
        <w:gridCol w:w="851"/>
        <w:gridCol w:w="708"/>
        <w:gridCol w:w="851"/>
        <w:gridCol w:w="709"/>
        <w:gridCol w:w="850"/>
        <w:gridCol w:w="709"/>
        <w:gridCol w:w="688"/>
      </w:tblGrid>
      <w:tr w:rsidR="00F26C90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 xml:space="preserve">       классы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10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11</w:t>
            </w:r>
          </w:p>
        </w:tc>
      </w:tr>
      <w:tr w:rsidR="00F26C90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  <w:lang w:val="tt-RU"/>
              </w:rPr>
              <w:t>контр. спис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.д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с гр. зад.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.д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с гр. зад.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AE16FE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.д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с </w:t>
            </w:r>
            <w:proofErr w:type="spellStart"/>
            <w:r w:rsidRPr="00F26C90">
              <w:rPr>
                <w:b w:val="0"/>
                <w:bCs w:val="0"/>
                <w:color w:val="auto"/>
              </w:rPr>
              <w:t>гр</w:t>
            </w:r>
            <w:proofErr w:type="spellEnd"/>
            <w:r w:rsidRPr="00F26C90">
              <w:rPr>
                <w:b w:val="0"/>
                <w:bCs w:val="0"/>
                <w:color w:val="auto"/>
              </w:rPr>
              <w:t xml:space="preserve"> зад</w:t>
            </w:r>
          </w:p>
          <w:p w:rsidR="00F65AD1" w:rsidRPr="00F26C90" w:rsidRDefault="00F65AD1" w:rsidP="00AE16FE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jc w:val="both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изл</w:t>
            </w:r>
            <w:proofErr w:type="spellEnd"/>
            <w:r w:rsidRPr="00F26C90">
              <w:rPr>
                <w:b w:val="0"/>
                <w:bCs w:val="0"/>
                <w:color w:val="auto"/>
              </w:rPr>
              <w:t xml:space="preserve">. с эл. 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соч</w:t>
            </w:r>
            <w:proofErr w:type="spellEnd"/>
            <w:proofErr w:type="gramEnd"/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jc w:val="both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857" w:rsidRPr="00F26C90" w:rsidRDefault="00B33857" w:rsidP="00B33857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.д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с </w:t>
            </w:r>
            <w:proofErr w:type="spellStart"/>
            <w:r w:rsidRPr="00F26C90">
              <w:rPr>
                <w:b w:val="0"/>
                <w:bCs w:val="0"/>
                <w:color w:val="auto"/>
              </w:rPr>
              <w:t>гр</w:t>
            </w:r>
            <w:proofErr w:type="spellEnd"/>
            <w:r w:rsidRPr="00F26C90">
              <w:rPr>
                <w:b w:val="0"/>
                <w:bCs w:val="0"/>
                <w:color w:val="auto"/>
              </w:rPr>
              <w:t xml:space="preserve"> зад</w:t>
            </w:r>
          </w:p>
          <w:p w:rsidR="00F65AD1" w:rsidRPr="00F26C90" w:rsidRDefault="00B33857" w:rsidP="00B33857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857" w:rsidRPr="00F26C90" w:rsidRDefault="00B33857" w:rsidP="00B33857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.д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с </w:t>
            </w:r>
            <w:proofErr w:type="spellStart"/>
            <w:r w:rsidRPr="00F26C90">
              <w:rPr>
                <w:b w:val="0"/>
                <w:bCs w:val="0"/>
                <w:color w:val="auto"/>
              </w:rPr>
              <w:t>гр</w:t>
            </w:r>
            <w:proofErr w:type="spellEnd"/>
            <w:r w:rsidRPr="00F26C90">
              <w:rPr>
                <w:b w:val="0"/>
                <w:bCs w:val="0"/>
                <w:color w:val="auto"/>
              </w:rPr>
              <w:t xml:space="preserve"> зад</w:t>
            </w:r>
          </w:p>
          <w:p w:rsidR="00F65AD1" w:rsidRPr="00F26C90" w:rsidRDefault="00B33857" w:rsidP="00B33857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</w:tr>
      <w:tr w:rsidR="00F26C90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литература 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  <w:lang w:val="tt-RU"/>
              </w:rPr>
            </w:pP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  <w:lang w:val="tt-RU"/>
              </w:rPr>
            </w:pP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  <w:lang w:val="tt-RU"/>
              </w:rPr>
            </w:pPr>
            <w:r w:rsidRPr="00F26C90">
              <w:rPr>
                <w:b w:val="0"/>
                <w:bCs w:val="0"/>
                <w:color w:val="auto"/>
                <w:lang w:val="tt-RU"/>
              </w:rPr>
              <w:t>осозн. чт.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раб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.с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текстом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раб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.с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текст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раб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.с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текстом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gramEnd"/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857" w:rsidRPr="00F26C90" w:rsidRDefault="00B33857" w:rsidP="00B33857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F65AD1" w:rsidRPr="00F26C90" w:rsidRDefault="00B33857" w:rsidP="00B33857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</w:tr>
      <w:tr w:rsidR="00F26C90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355047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Р</w:t>
            </w:r>
            <w:r w:rsidR="00F65AD1" w:rsidRPr="00F26C90">
              <w:rPr>
                <w:b w:val="0"/>
                <w:bCs w:val="0"/>
                <w:color w:val="auto"/>
              </w:rPr>
              <w:t>одно</w:t>
            </w:r>
            <w:proofErr w:type="gramStart"/>
            <w:r w:rsidR="00F65AD1" w:rsidRPr="00F26C90">
              <w:rPr>
                <w:b w:val="0"/>
                <w:bCs w:val="0"/>
                <w:color w:val="auto"/>
              </w:rPr>
              <w:t>й</w:t>
            </w:r>
            <w:r w:rsidRPr="00F26C90">
              <w:rPr>
                <w:b w:val="0"/>
                <w:bCs w:val="0"/>
                <w:color w:val="auto"/>
              </w:rPr>
              <w:t>(</w:t>
            </w:r>
            <w:proofErr w:type="gramEnd"/>
            <w:r w:rsidRPr="00F26C90">
              <w:rPr>
                <w:b w:val="0"/>
                <w:bCs w:val="0"/>
                <w:color w:val="auto"/>
              </w:rPr>
              <w:t xml:space="preserve"> тат)</w:t>
            </w:r>
            <w:r w:rsidR="00F65AD1" w:rsidRPr="00F26C90">
              <w:rPr>
                <w:b w:val="0"/>
                <w:bCs w:val="0"/>
                <w:color w:val="auto"/>
              </w:rPr>
              <w:t xml:space="preserve">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  <w:lang w:val="tt-RU"/>
              </w:rPr>
              <w:t>контр. спис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.д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с гр. зад.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.д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с гр. зад.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.д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с гр. зад.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к.д. с гр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.з</w:t>
            </w:r>
            <w:proofErr w:type="gramEnd"/>
            <w:r w:rsidRPr="00F26C90">
              <w:rPr>
                <w:b w:val="0"/>
                <w:bCs w:val="0"/>
                <w:color w:val="auto"/>
              </w:rPr>
              <w:t>ад/г.о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.д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гр. зад/г.о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.д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с гр. зад/г.о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B33857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</w:tr>
      <w:tr w:rsidR="00F26C90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 xml:space="preserve">родная </w:t>
            </w:r>
            <w:r w:rsidR="00355047" w:rsidRPr="00F26C90">
              <w:rPr>
                <w:b w:val="0"/>
                <w:bCs w:val="0"/>
                <w:color w:val="auto"/>
              </w:rPr>
              <w:t>(тат</w:t>
            </w:r>
            <w:proofErr w:type="gramStart"/>
            <w:r w:rsidR="00355047" w:rsidRPr="00F26C90">
              <w:rPr>
                <w:b w:val="0"/>
                <w:bCs w:val="0"/>
                <w:color w:val="auto"/>
              </w:rPr>
              <w:t>)</w:t>
            </w:r>
            <w:proofErr w:type="spellStart"/>
            <w:r w:rsidRPr="00F26C90">
              <w:rPr>
                <w:b w:val="0"/>
                <w:bCs w:val="0"/>
                <w:color w:val="auto"/>
              </w:rPr>
              <w:t>л</w:t>
            </w:r>
            <w:proofErr w:type="gramEnd"/>
            <w:r w:rsidRPr="00F26C90">
              <w:rPr>
                <w:b w:val="0"/>
                <w:bCs w:val="0"/>
                <w:color w:val="auto"/>
              </w:rPr>
              <w:t>итературалит.чтение</w:t>
            </w:r>
            <w:proofErr w:type="spellEnd"/>
            <w:r w:rsidRPr="00F26C90">
              <w:rPr>
                <w:b w:val="0"/>
                <w:bCs w:val="0"/>
                <w:color w:val="auto"/>
              </w:rPr>
              <w:t xml:space="preserve"> на родном </w:t>
            </w:r>
            <w:r w:rsidR="00355047" w:rsidRPr="00F26C90">
              <w:rPr>
                <w:b w:val="0"/>
                <w:bCs w:val="0"/>
                <w:color w:val="auto"/>
              </w:rPr>
              <w:t xml:space="preserve">(тат) </w:t>
            </w:r>
            <w:r w:rsidRPr="00F26C90">
              <w:rPr>
                <w:b w:val="0"/>
                <w:bCs w:val="0"/>
                <w:color w:val="auto"/>
              </w:rPr>
              <w:t>языке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осозн</w:t>
            </w:r>
            <w:proofErr w:type="spellEnd"/>
            <w:r w:rsidRPr="00F26C90">
              <w:rPr>
                <w:b w:val="0"/>
                <w:bCs w:val="0"/>
                <w:color w:val="auto"/>
              </w:rPr>
              <w:t xml:space="preserve">. </w:t>
            </w:r>
            <w:proofErr w:type="spellStart"/>
            <w:r w:rsidRPr="00F26C90">
              <w:rPr>
                <w:b w:val="0"/>
                <w:bCs w:val="0"/>
                <w:color w:val="auto"/>
              </w:rPr>
              <w:t>чт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раб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.с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текст/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раб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.с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текстом/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раб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.с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 xml:space="preserve"> текстом/</w:t>
            </w:r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к.р./г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раб. с текст/г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gramEnd"/>
          </w:p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AD1" w:rsidRPr="00F26C90" w:rsidRDefault="00F65AD1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AD1" w:rsidRPr="00F26C90" w:rsidRDefault="00B33857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иностранный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gramEnd"/>
          </w:p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</w:t>
            </w:r>
          </w:p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>
              <w:rPr>
                <w:b w:val="0"/>
                <w:bCs w:val="0"/>
                <w:color w:val="auto"/>
              </w:rPr>
              <w:t>/г.о</w:t>
            </w: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  <w:lang w:val="tt-RU"/>
              </w:rPr>
            </w:pPr>
            <w:r w:rsidRPr="00F26C90">
              <w:rPr>
                <w:b w:val="0"/>
                <w:bCs w:val="0"/>
                <w:color w:val="auto"/>
                <w:lang w:val="tt-RU"/>
              </w:rPr>
              <w:t>к.р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к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.р</w:t>
            </w:r>
            <w:proofErr w:type="spellEnd"/>
            <w:proofErr w:type="gramEnd"/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Информатика и ИКТ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история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 xml:space="preserve">география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</w:tr>
      <w:tr w:rsidR="00A76C43" w:rsidRPr="00F26C90" w:rsidTr="00F65AD1">
        <w:trPr>
          <w:trHeight w:val="62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окруж</w:t>
            </w:r>
            <w:proofErr w:type="spellEnd"/>
            <w:r w:rsidRPr="00F26C90">
              <w:rPr>
                <w:b w:val="0"/>
                <w:bCs w:val="0"/>
                <w:color w:val="auto"/>
              </w:rPr>
              <w:t>.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  <w:lang w:val="tt-RU"/>
              </w:rPr>
            </w:pPr>
            <w:r w:rsidRPr="00F26C90">
              <w:rPr>
                <w:b w:val="0"/>
                <w:bCs w:val="0"/>
                <w:color w:val="auto"/>
                <w:lang w:val="tt-RU"/>
              </w:rPr>
              <w:t>тест</w:t>
            </w: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т./</w:t>
            </w: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т./</w:t>
            </w: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т./</w:t>
            </w: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</w:tr>
      <w:tr w:rsidR="00A76C43" w:rsidRPr="00F26C90" w:rsidTr="00B3385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675C3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</w:t>
            </w:r>
            <w:proofErr w:type="spellStart"/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spellEnd"/>
            <w:proofErr w:type="gramEnd"/>
            <w:r w:rsidRPr="00F26C90">
              <w:rPr>
                <w:b w:val="0"/>
                <w:bCs w:val="0"/>
                <w:color w:val="auto"/>
              </w:rPr>
              <w:t>/г.о</w:t>
            </w: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  <w:lang w:val="tt-RU"/>
              </w:rPr>
            </w:pPr>
            <w:r w:rsidRPr="00F26C90">
              <w:rPr>
                <w:b w:val="0"/>
                <w:bCs w:val="0"/>
                <w:color w:val="auto"/>
                <w:lang w:val="tt-RU"/>
              </w:rPr>
              <w:t>тест</w:t>
            </w: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ИЗО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  <w:lang w:val="tt-RU"/>
              </w:rPr>
            </w:pPr>
            <w:r w:rsidRPr="00F26C90">
              <w:rPr>
                <w:b w:val="0"/>
                <w:bCs w:val="0"/>
                <w:color w:val="auto"/>
                <w:lang w:val="tt-RU"/>
              </w:rPr>
              <w:t>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  <w:lang w:val="tt-RU"/>
              </w:rPr>
            </w:pPr>
            <w:r w:rsidRPr="00F26C90">
              <w:rPr>
                <w:b w:val="0"/>
                <w:bCs w:val="0"/>
                <w:color w:val="auto"/>
                <w:lang w:val="tt-RU"/>
              </w:rPr>
              <w:t>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B33857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lastRenderedPageBreak/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spellStart"/>
            <w:r w:rsidRPr="00F26C90">
              <w:rPr>
                <w:b w:val="0"/>
                <w:bCs w:val="0"/>
                <w:color w:val="auto"/>
              </w:rPr>
              <w:t>тест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.н</w:t>
            </w:r>
            <w:proofErr w:type="gramEnd"/>
            <w:r w:rsidRPr="00F26C90">
              <w:rPr>
                <w:b w:val="0"/>
                <w:bCs w:val="0"/>
                <w:color w:val="auto"/>
              </w:rPr>
              <w:t>орматив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к/у/г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к/у/г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к/у/г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к/у/г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к/у/г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к/у/г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к/у/г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т/г</w:t>
            </w:r>
            <w:proofErr w:type="gramStart"/>
            <w:r w:rsidRPr="00F26C90">
              <w:rPr>
                <w:b w:val="0"/>
                <w:bCs w:val="0"/>
                <w:color w:val="auto"/>
              </w:rPr>
              <w:t>.о</w:t>
            </w:r>
            <w:proofErr w:type="gramEnd"/>
          </w:p>
        </w:tc>
      </w:tr>
      <w:tr w:rsidR="00A76C43" w:rsidRPr="00F26C90" w:rsidTr="00F65AD1">
        <w:trPr>
          <w:trHeight w:val="41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астрономия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086B2A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086B2A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</w:t>
            </w: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086B2A">
            <w:pPr>
              <w:shd w:val="clear" w:color="auto" w:fill="FFFFFF" w:themeFill="background1"/>
              <w:spacing w:before="0" w:after="0"/>
              <w:jc w:val="left"/>
              <w:rPr>
                <w:bCs w:val="0"/>
                <w:color w:val="auto"/>
              </w:rPr>
            </w:pPr>
          </w:p>
          <w:p w:rsidR="00A76C43" w:rsidRPr="00F26C90" w:rsidRDefault="00A76C43" w:rsidP="00086B2A">
            <w:pPr>
              <w:shd w:val="clear" w:color="auto" w:fill="FFFFFF" w:themeFill="background1"/>
              <w:spacing w:before="0" w:after="0"/>
              <w:jc w:val="left"/>
              <w:rPr>
                <w:bCs w:val="0"/>
                <w:color w:val="auto"/>
              </w:rPr>
            </w:pPr>
            <w:r w:rsidRPr="00F26C90">
              <w:rPr>
                <w:bCs w:val="0"/>
                <w:color w:val="auto"/>
              </w:rPr>
              <w:t xml:space="preserve">Элективные курсы </w:t>
            </w:r>
          </w:p>
          <w:p w:rsidR="00A76C43" w:rsidRPr="00F26C90" w:rsidRDefault="00A76C43" w:rsidP="00086B2A">
            <w:pPr>
              <w:shd w:val="clear" w:color="auto" w:fill="FFFFFF" w:themeFill="background1"/>
              <w:spacing w:before="0" w:after="0"/>
              <w:jc w:val="left"/>
              <w:rPr>
                <w:bCs w:val="0"/>
                <w:color w:val="auto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jc w:val="both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C43" w:rsidRPr="00F26C90" w:rsidRDefault="00A76C43" w:rsidP="00086B2A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C43" w:rsidRPr="00F26C90" w:rsidRDefault="00A76C43" w:rsidP="00086B2A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DF3BA4">
            <w:pPr>
              <w:shd w:val="clear" w:color="auto" w:fill="FFFFFF" w:themeFill="background1"/>
              <w:spacing w:before="0" w:after="0"/>
              <w:jc w:val="both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BD" w:rsidRPr="00C20C65" w:rsidRDefault="006E3FBD" w:rsidP="006E3FBD">
            <w:pPr>
              <w:shd w:val="clear" w:color="auto" w:fill="FFFFFF" w:themeFill="background1"/>
              <w:tabs>
                <w:tab w:val="left" w:pos="8357"/>
              </w:tabs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C20C65">
              <w:rPr>
                <w:b w:val="0"/>
                <w:bCs w:val="0"/>
                <w:color w:val="auto"/>
              </w:rPr>
              <w:t>«Секреты орфографии»</w:t>
            </w:r>
          </w:p>
          <w:p w:rsidR="00A76C43" w:rsidRPr="00F26C90" w:rsidRDefault="00A76C43" w:rsidP="006E3FBD">
            <w:pPr>
              <w:shd w:val="clear" w:color="auto" w:fill="FFFFFF" w:themeFill="background1"/>
              <w:tabs>
                <w:tab w:val="left" w:pos="8357"/>
              </w:tabs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gramEnd"/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BD" w:rsidRPr="00C20C65" w:rsidRDefault="006E3FBD" w:rsidP="006E3FBD">
            <w:pPr>
              <w:shd w:val="clear" w:color="auto" w:fill="FFFFFF" w:themeFill="background1"/>
              <w:tabs>
                <w:tab w:val="left" w:pos="8357"/>
              </w:tabs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C20C65">
              <w:rPr>
                <w:b w:val="0"/>
                <w:bCs w:val="0"/>
                <w:color w:val="auto"/>
              </w:rPr>
              <w:t>«Трудные вопросы органической химии»</w:t>
            </w:r>
          </w:p>
          <w:p w:rsidR="00A76C43" w:rsidRPr="00F26C90" w:rsidRDefault="00A76C43" w:rsidP="00086B2A">
            <w:pPr>
              <w:shd w:val="clear" w:color="auto" w:fill="FFFFFF" w:themeFill="background1"/>
              <w:spacing w:before="0" w:after="0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proofErr w:type="gramStart"/>
            <w:r w:rsidRPr="00F26C90">
              <w:rPr>
                <w:b w:val="0"/>
                <w:bCs w:val="0"/>
                <w:color w:val="auto"/>
              </w:rPr>
              <w:t>р</w:t>
            </w:r>
            <w:proofErr w:type="gramEnd"/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BD" w:rsidRPr="00C20C65" w:rsidRDefault="006E3FBD" w:rsidP="006E3FBD">
            <w:pPr>
              <w:shd w:val="clear" w:color="auto" w:fill="FFFFFF" w:themeFill="background1"/>
              <w:tabs>
                <w:tab w:val="left" w:pos="8357"/>
              </w:tabs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C20C65">
              <w:rPr>
                <w:b w:val="0"/>
                <w:bCs w:val="0"/>
                <w:color w:val="auto"/>
              </w:rPr>
              <w:t xml:space="preserve">«Решение текстовых задач» </w:t>
            </w: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Спецкурс «Знатоки природы»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Учебный курс «Я и моя планета»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Методы решения физических задач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rPr>
          <w:trHeight w:val="30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3FBD" w:rsidRPr="00C20C65" w:rsidRDefault="006E3FBD" w:rsidP="006E3FBD">
            <w:pPr>
              <w:shd w:val="clear" w:color="auto" w:fill="FFFFFF" w:themeFill="background1"/>
              <w:tabs>
                <w:tab w:val="left" w:pos="8357"/>
              </w:tabs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C20C65">
              <w:rPr>
                <w:b w:val="0"/>
                <w:bCs w:val="0"/>
                <w:color w:val="auto"/>
              </w:rPr>
              <w:t>Секреты  сочинения-рассуждения</w:t>
            </w:r>
          </w:p>
          <w:p w:rsidR="00A76C43" w:rsidRPr="00F26C90" w:rsidRDefault="00A76C43" w:rsidP="00D707C4">
            <w:pPr>
              <w:shd w:val="clear" w:color="auto" w:fill="FFFFFF" w:themeFill="background1"/>
              <w:tabs>
                <w:tab w:val="left" w:pos="8357"/>
              </w:tabs>
              <w:spacing w:before="0" w:after="0" w:line="276" w:lineRule="auto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  <w:sz w:val="20"/>
                <w:szCs w:val="20"/>
              </w:rPr>
            </w:pPr>
            <w:r w:rsidRPr="00F26C90">
              <w:rPr>
                <w:b w:val="0"/>
                <w:bCs w:val="0"/>
                <w:color w:val="auto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</w:t>
            </w:r>
          </w:p>
        </w:tc>
      </w:tr>
      <w:tr w:rsidR="00A76C43" w:rsidRPr="00F26C90" w:rsidTr="00F65AD1">
        <w:trPr>
          <w:trHeight w:val="65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3FBD" w:rsidRPr="00C20C65" w:rsidRDefault="006E3FBD" w:rsidP="006E3FBD">
            <w:pPr>
              <w:shd w:val="clear" w:color="auto" w:fill="FFFFFF" w:themeFill="background1"/>
              <w:tabs>
                <w:tab w:val="left" w:pos="8357"/>
              </w:tabs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C20C65">
              <w:rPr>
                <w:b w:val="0"/>
                <w:bCs w:val="0"/>
                <w:color w:val="auto"/>
              </w:rPr>
              <w:t>Многообразие органического мира</w:t>
            </w:r>
          </w:p>
          <w:p w:rsidR="00A76C43" w:rsidRPr="00F26C90" w:rsidRDefault="00A76C43" w:rsidP="00806596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</w:t>
            </w:r>
          </w:p>
        </w:tc>
      </w:tr>
      <w:tr w:rsidR="00A76C43" w:rsidRPr="00F26C90" w:rsidTr="00F65AD1">
        <w:trPr>
          <w:trHeight w:val="98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3FBD" w:rsidRPr="00C20C65" w:rsidRDefault="006E3FBD" w:rsidP="006E3FBD">
            <w:pPr>
              <w:shd w:val="clear" w:color="auto" w:fill="FFFFFF" w:themeFill="background1"/>
              <w:tabs>
                <w:tab w:val="left" w:pos="8357"/>
              </w:tabs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C20C65">
              <w:rPr>
                <w:b w:val="0"/>
                <w:bCs w:val="0"/>
                <w:color w:val="auto"/>
              </w:rPr>
              <w:t>Практикум по математике</w:t>
            </w:r>
          </w:p>
          <w:p w:rsidR="00A76C43" w:rsidRPr="00F26C90" w:rsidRDefault="00A76C43" w:rsidP="00806596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</w:t>
            </w:r>
          </w:p>
        </w:tc>
      </w:tr>
      <w:tr w:rsidR="00A76C43" w:rsidRPr="00F26C90" w:rsidTr="00F65AD1">
        <w:trPr>
          <w:trHeight w:val="68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BD" w:rsidRPr="00C20C65" w:rsidRDefault="006E3FBD" w:rsidP="006E3FBD">
            <w:pPr>
              <w:shd w:val="clear" w:color="auto" w:fill="FFFFFF" w:themeFill="background1"/>
              <w:tabs>
                <w:tab w:val="left" w:pos="8357"/>
              </w:tabs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C20C65">
              <w:rPr>
                <w:b w:val="0"/>
                <w:bCs w:val="0"/>
                <w:color w:val="auto"/>
              </w:rPr>
              <w:t>Углубленное изучение отдельных тем общей химии</w:t>
            </w:r>
          </w:p>
          <w:p w:rsidR="00A76C43" w:rsidRPr="00F26C90" w:rsidRDefault="00A76C43" w:rsidP="00806596">
            <w:pPr>
              <w:shd w:val="clear" w:color="auto" w:fill="FFFFFF" w:themeFill="background1"/>
              <w:spacing w:after="0"/>
              <w:rPr>
                <w:b w:val="0"/>
                <w:color w:val="auto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F26C90">
              <w:rPr>
                <w:b w:val="0"/>
                <w:bCs w:val="0"/>
                <w:color w:val="auto"/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rPr>
          <w:trHeight w:val="68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FBD" w:rsidRPr="00C20C65" w:rsidRDefault="006E3FBD" w:rsidP="006E3FBD">
            <w:pPr>
              <w:shd w:val="clear" w:color="auto" w:fill="FFFFFF" w:themeFill="background1"/>
              <w:tabs>
                <w:tab w:val="left" w:pos="8357"/>
              </w:tabs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C20C65">
              <w:rPr>
                <w:b w:val="0"/>
                <w:bCs w:val="0"/>
                <w:color w:val="auto"/>
              </w:rPr>
              <w:lastRenderedPageBreak/>
              <w:t>Актуальные вопросы современной биологии</w:t>
            </w:r>
          </w:p>
          <w:p w:rsidR="00A76C43" w:rsidRPr="00F26C90" w:rsidRDefault="00A76C43" w:rsidP="00806596">
            <w:pPr>
              <w:shd w:val="clear" w:color="auto" w:fill="FFFFFF" w:themeFill="background1"/>
              <w:spacing w:after="0"/>
              <w:rPr>
                <w:b w:val="0"/>
                <w:color w:val="auto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т</w:t>
            </w: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  <w:tr w:rsidR="00A76C43" w:rsidRPr="00F26C90" w:rsidTr="00F65AD1">
        <w:trPr>
          <w:trHeight w:val="68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/>
              <w:jc w:val="left"/>
              <w:rPr>
                <w:b w:val="0"/>
                <w:color w:val="auto"/>
              </w:rPr>
            </w:pPr>
            <w:bookmarkStart w:id="0" w:name="_GoBack"/>
            <w:bookmarkEnd w:id="0"/>
            <w:r w:rsidRPr="00F26C90">
              <w:rPr>
                <w:b w:val="0"/>
                <w:color w:val="auto"/>
              </w:rPr>
              <w:t>ОДНКНР</w:t>
            </w:r>
          </w:p>
          <w:p w:rsidR="00A76C43" w:rsidRPr="00F26C90" w:rsidRDefault="00A76C43" w:rsidP="00806596">
            <w:pPr>
              <w:shd w:val="clear" w:color="auto" w:fill="FFFFFF" w:themeFill="background1"/>
              <w:spacing w:before="0" w:after="0"/>
              <w:jc w:val="left"/>
              <w:rPr>
                <w:b w:val="0"/>
                <w:color w:val="auto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-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</w:rPr>
              <w:t>-</w:t>
            </w:r>
          </w:p>
        </w:tc>
      </w:tr>
      <w:tr w:rsidR="00A76C43" w:rsidRPr="00F26C90" w:rsidTr="00F65AD1">
        <w:trPr>
          <w:trHeight w:val="36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/>
              <w:jc w:val="left"/>
              <w:rPr>
                <w:b w:val="0"/>
                <w:color w:val="auto"/>
              </w:rPr>
            </w:pPr>
            <w:r w:rsidRPr="00F26C90">
              <w:rPr>
                <w:b w:val="0"/>
                <w:color w:val="auto"/>
              </w:rPr>
              <w:t>ОРКСЭ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jc w:val="left"/>
              <w:rPr>
                <w:b w:val="0"/>
                <w:bCs w:val="0"/>
                <w:color w:val="auto"/>
              </w:rPr>
            </w:pPr>
            <w:r w:rsidRPr="00F26C90">
              <w:rPr>
                <w:b w:val="0"/>
                <w:bCs w:val="0"/>
                <w:color w:val="auto"/>
              </w:rPr>
              <w:t>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C43" w:rsidRPr="00F26C90" w:rsidRDefault="00A76C43" w:rsidP="00806596">
            <w:pPr>
              <w:shd w:val="clear" w:color="auto" w:fill="FFFFFF" w:themeFill="background1"/>
              <w:spacing w:before="0" w:after="0" w:line="276" w:lineRule="auto"/>
              <w:rPr>
                <w:b w:val="0"/>
                <w:bCs w:val="0"/>
                <w:color w:val="auto"/>
              </w:rPr>
            </w:pPr>
          </w:p>
        </w:tc>
      </w:tr>
    </w:tbl>
    <w:p w:rsidR="00483C93" w:rsidRPr="00F26C90" w:rsidRDefault="00483C93" w:rsidP="00483C93">
      <w:pPr>
        <w:shd w:val="clear" w:color="auto" w:fill="FFFFFF" w:themeFill="background1"/>
        <w:spacing w:before="0" w:after="0" w:line="276" w:lineRule="auto"/>
        <w:rPr>
          <w:b w:val="0"/>
          <w:bCs w:val="0"/>
          <w:color w:val="auto"/>
        </w:rPr>
      </w:pPr>
    </w:p>
    <w:p w:rsidR="00483C93" w:rsidRPr="00F26C90" w:rsidRDefault="00483C93" w:rsidP="00483C93">
      <w:pPr>
        <w:shd w:val="clear" w:color="auto" w:fill="FFFFFF" w:themeFill="background1"/>
        <w:spacing w:before="0" w:after="0" w:line="276" w:lineRule="auto"/>
        <w:rPr>
          <w:b w:val="0"/>
          <w:bCs w:val="0"/>
          <w:color w:val="auto"/>
        </w:rPr>
      </w:pPr>
    </w:p>
    <w:p w:rsidR="00483C93" w:rsidRPr="00F26C90" w:rsidRDefault="00483C93" w:rsidP="00483C93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</w:p>
    <w:p w:rsidR="00A0002E" w:rsidRPr="00F26C90" w:rsidRDefault="00A0002E" w:rsidP="00D10948">
      <w:pPr>
        <w:shd w:val="clear" w:color="auto" w:fill="FFFFFF" w:themeFill="background1"/>
        <w:spacing w:before="0" w:after="0" w:line="276" w:lineRule="auto"/>
        <w:rPr>
          <w:b w:val="0"/>
          <w:bCs w:val="0"/>
          <w:color w:val="auto"/>
        </w:rPr>
      </w:pPr>
    </w:p>
    <w:p w:rsidR="006134B8" w:rsidRDefault="00E8197F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 xml:space="preserve">Т- тестирование                                    </w:t>
      </w:r>
    </w:p>
    <w:p w:rsidR="00E8197F" w:rsidRDefault="00E8197F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  <w:proofErr w:type="gramStart"/>
      <w:r>
        <w:rPr>
          <w:b w:val="0"/>
          <w:bCs w:val="0"/>
          <w:color w:val="auto"/>
        </w:rPr>
        <w:t>к</w:t>
      </w:r>
      <w:proofErr w:type="gramEnd"/>
      <w:r>
        <w:rPr>
          <w:b w:val="0"/>
          <w:bCs w:val="0"/>
          <w:color w:val="auto"/>
        </w:rPr>
        <w:t xml:space="preserve">/у – контрольные упражнения </w:t>
      </w:r>
    </w:p>
    <w:p w:rsidR="00E8197F" w:rsidRDefault="00E8197F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к/</w:t>
      </w:r>
      <w:proofErr w:type="gramStart"/>
      <w:r>
        <w:rPr>
          <w:b w:val="0"/>
          <w:bCs w:val="0"/>
          <w:color w:val="auto"/>
        </w:rPr>
        <w:t>р</w:t>
      </w:r>
      <w:proofErr w:type="gramEnd"/>
      <w:r>
        <w:rPr>
          <w:b w:val="0"/>
          <w:bCs w:val="0"/>
          <w:color w:val="auto"/>
        </w:rPr>
        <w:t xml:space="preserve"> – контрольная работа</w:t>
      </w:r>
    </w:p>
    <w:p w:rsidR="00E8197F" w:rsidRPr="00F26C90" w:rsidRDefault="00E8197F" w:rsidP="00E8197F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  <w:proofErr w:type="spellStart"/>
      <w:r>
        <w:rPr>
          <w:b w:val="0"/>
          <w:bCs w:val="0"/>
          <w:color w:val="auto"/>
        </w:rPr>
        <w:t>раб</w:t>
      </w:r>
      <w:proofErr w:type="gramStart"/>
      <w:r>
        <w:rPr>
          <w:b w:val="0"/>
          <w:bCs w:val="0"/>
          <w:color w:val="auto"/>
        </w:rPr>
        <w:t>.с</w:t>
      </w:r>
      <w:proofErr w:type="spellEnd"/>
      <w:proofErr w:type="gramEnd"/>
      <w:r>
        <w:rPr>
          <w:b w:val="0"/>
          <w:bCs w:val="0"/>
          <w:color w:val="auto"/>
        </w:rPr>
        <w:t xml:space="preserve"> текстом – работа с текстом</w:t>
      </w:r>
    </w:p>
    <w:p w:rsidR="00E8197F" w:rsidRDefault="00E8197F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  <w:r w:rsidRPr="00F26C90">
        <w:rPr>
          <w:b w:val="0"/>
          <w:bCs w:val="0"/>
          <w:color w:val="auto"/>
        </w:rPr>
        <w:t>г</w:t>
      </w:r>
      <w:proofErr w:type="gramStart"/>
      <w:r w:rsidRPr="00F26C90">
        <w:rPr>
          <w:b w:val="0"/>
          <w:bCs w:val="0"/>
          <w:color w:val="auto"/>
        </w:rPr>
        <w:t>.о</w:t>
      </w:r>
      <w:proofErr w:type="gramEnd"/>
      <w:r>
        <w:rPr>
          <w:b w:val="0"/>
          <w:bCs w:val="0"/>
          <w:color w:val="auto"/>
        </w:rPr>
        <w:t>- годовая отметка</w:t>
      </w:r>
    </w:p>
    <w:p w:rsidR="00E8197F" w:rsidRDefault="00E8197F" w:rsidP="00E8197F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  <w:proofErr w:type="spellStart"/>
      <w:r w:rsidRPr="00F26C90">
        <w:rPr>
          <w:b w:val="0"/>
          <w:bCs w:val="0"/>
          <w:color w:val="auto"/>
        </w:rPr>
        <w:t>к</w:t>
      </w:r>
      <w:proofErr w:type="gramStart"/>
      <w:r w:rsidRPr="00F26C90">
        <w:rPr>
          <w:b w:val="0"/>
          <w:bCs w:val="0"/>
          <w:color w:val="auto"/>
        </w:rPr>
        <w:t>.д</w:t>
      </w:r>
      <w:proofErr w:type="spellEnd"/>
      <w:proofErr w:type="gramEnd"/>
      <w:r w:rsidRPr="00F26C90">
        <w:rPr>
          <w:b w:val="0"/>
          <w:bCs w:val="0"/>
          <w:color w:val="auto"/>
        </w:rPr>
        <w:t xml:space="preserve"> с </w:t>
      </w:r>
      <w:proofErr w:type="spellStart"/>
      <w:r w:rsidRPr="00F26C90">
        <w:rPr>
          <w:b w:val="0"/>
          <w:bCs w:val="0"/>
          <w:color w:val="auto"/>
        </w:rPr>
        <w:t>гр</w:t>
      </w:r>
      <w:proofErr w:type="spellEnd"/>
      <w:r w:rsidRPr="00F26C90">
        <w:rPr>
          <w:b w:val="0"/>
          <w:bCs w:val="0"/>
          <w:color w:val="auto"/>
        </w:rPr>
        <w:t xml:space="preserve"> зад</w:t>
      </w:r>
      <w:r>
        <w:rPr>
          <w:b w:val="0"/>
          <w:bCs w:val="0"/>
          <w:color w:val="auto"/>
        </w:rPr>
        <w:t xml:space="preserve"> – контрольный диктант с </w:t>
      </w:r>
      <w:proofErr w:type="spellStart"/>
      <w:r>
        <w:rPr>
          <w:b w:val="0"/>
          <w:bCs w:val="0"/>
          <w:color w:val="auto"/>
        </w:rPr>
        <w:t>граммматическим</w:t>
      </w:r>
      <w:proofErr w:type="spellEnd"/>
      <w:r>
        <w:rPr>
          <w:b w:val="0"/>
          <w:bCs w:val="0"/>
          <w:color w:val="auto"/>
        </w:rPr>
        <w:t xml:space="preserve"> заданием</w:t>
      </w:r>
    </w:p>
    <w:p w:rsidR="00E8197F" w:rsidRDefault="00E8197F" w:rsidP="00E8197F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  <w:proofErr w:type="gramStart"/>
      <w:r>
        <w:rPr>
          <w:b w:val="0"/>
          <w:bCs w:val="0"/>
          <w:color w:val="auto"/>
        </w:rPr>
        <w:t>р-</w:t>
      </w:r>
      <w:proofErr w:type="gramEnd"/>
      <w:r>
        <w:rPr>
          <w:b w:val="0"/>
          <w:bCs w:val="0"/>
          <w:color w:val="auto"/>
        </w:rPr>
        <w:t xml:space="preserve"> реферат</w:t>
      </w:r>
    </w:p>
    <w:p w:rsidR="00E8197F" w:rsidRPr="00F26C90" w:rsidRDefault="00E8197F" w:rsidP="00E8197F">
      <w:pPr>
        <w:shd w:val="clear" w:color="auto" w:fill="FFFFFF" w:themeFill="background1"/>
        <w:spacing w:before="0" w:after="0" w:line="276" w:lineRule="auto"/>
        <w:jc w:val="both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 xml:space="preserve">из с </w:t>
      </w:r>
      <w:proofErr w:type="spellStart"/>
      <w:r>
        <w:rPr>
          <w:b w:val="0"/>
          <w:bCs w:val="0"/>
          <w:color w:val="auto"/>
        </w:rPr>
        <w:t>эл</w:t>
      </w:r>
      <w:proofErr w:type="spellEnd"/>
      <w:r>
        <w:rPr>
          <w:b w:val="0"/>
          <w:bCs w:val="0"/>
          <w:color w:val="auto"/>
        </w:rPr>
        <w:t xml:space="preserve"> </w:t>
      </w:r>
      <w:proofErr w:type="spellStart"/>
      <w:proofErr w:type="gramStart"/>
      <w:r>
        <w:rPr>
          <w:b w:val="0"/>
          <w:bCs w:val="0"/>
          <w:color w:val="auto"/>
        </w:rPr>
        <w:t>соч</w:t>
      </w:r>
      <w:proofErr w:type="spellEnd"/>
      <w:proofErr w:type="gramEnd"/>
      <w:r>
        <w:rPr>
          <w:b w:val="0"/>
          <w:bCs w:val="0"/>
          <w:color w:val="auto"/>
        </w:rPr>
        <w:t xml:space="preserve"> – изложение с элементами сочинения</w:t>
      </w:r>
    </w:p>
    <w:p w:rsidR="00E8197F" w:rsidRDefault="00A76C43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>раб с текстом – работа с текстом</w:t>
      </w:r>
    </w:p>
    <w:p w:rsidR="00A76C43" w:rsidRDefault="00A76C43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  <w:proofErr w:type="spellStart"/>
      <w:r>
        <w:rPr>
          <w:b w:val="0"/>
          <w:bCs w:val="0"/>
          <w:color w:val="auto"/>
        </w:rPr>
        <w:t>осознчт</w:t>
      </w:r>
      <w:proofErr w:type="spellEnd"/>
      <w:r>
        <w:rPr>
          <w:b w:val="0"/>
          <w:bCs w:val="0"/>
          <w:color w:val="auto"/>
        </w:rPr>
        <w:t xml:space="preserve"> – осознанное чтение</w:t>
      </w:r>
    </w:p>
    <w:p w:rsidR="00A76C43" w:rsidRDefault="00A76C43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  <w:r>
        <w:rPr>
          <w:b w:val="0"/>
          <w:bCs w:val="0"/>
          <w:color w:val="auto"/>
        </w:rPr>
        <w:t xml:space="preserve">контр </w:t>
      </w:r>
      <w:proofErr w:type="spellStart"/>
      <w:r>
        <w:rPr>
          <w:b w:val="0"/>
          <w:bCs w:val="0"/>
          <w:color w:val="auto"/>
        </w:rPr>
        <w:t>спи</w:t>
      </w:r>
      <w:proofErr w:type="gramStart"/>
      <w:r>
        <w:rPr>
          <w:b w:val="0"/>
          <w:bCs w:val="0"/>
          <w:color w:val="auto"/>
        </w:rPr>
        <w:t>с</w:t>
      </w:r>
      <w:proofErr w:type="spellEnd"/>
      <w:r>
        <w:rPr>
          <w:b w:val="0"/>
          <w:bCs w:val="0"/>
          <w:color w:val="auto"/>
        </w:rPr>
        <w:t>-</w:t>
      </w:r>
      <w:proofErr w:type="gramEnd"/>
      <w:r>
        <w:rPr>
          <w:b w:val="0"/>
          <w:bCs w:val="0"/>
          <w:color w:val="auto"/>
        </w:rPr>
        <w:t xml:space="preserve"> контрольное списывание</w:t>
      </w:r>
    </w:p>
    <w:p w:rsidR="00E8197F" w:rsidRDefault="00E8197F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</w:p>
    <w:p w:rsidR="005453C2" w:rsidRPr="00F26C90" w:rsidRDefault="005453C2" w:rsidP="00E8197F">
      <w:pPr>
        <w:shd w:val="clear" w:color="auto" w:fill="FFFFFF" w:themeFill="background1"/>
        <w:spacing w:before="0" w:after="0" w:line="276" w:lineRule="auto"/>
        <w:jc w:val="left"/>
        <w:rPr>
          <w:b w:val="0"/>
          <w:bCs w:val="0"/>
          <w:color w:val="auto"/>
        </w:rPr>
      </w:pPr>
      <w:r>
        <w:rPr>
          <w:b w:val="0"/>
          <w:bCs w:val="0"/>
          <w:noProof/>
          <w:color w:val="auto"/>
        </w:rPr>
        <w:lastRenderedPageBreak/>
        <w:drawing>
          <wp:inline distT="0" distB="0" distL="0" distR="0">
            <wp:extent cx="6659880" cy="9419165"/>
            <wp:effectExtent l="19050" t="0" r="7620" b="0"/>
            <wp:docPr id="2" name="Рисунок 2" descr="C:\Users\User\Desktop\Scan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an_0002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419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53C2" w:rsidRPr="00F26C90" w:rsidSect="0099725E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466F7"/>
    <w:multiLevelType w:val="hybridMultilevel"/>
    <w:tmpl w:val="76D2EDA0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91"/>
        </w:tabs>
        <w:ind w:left="1391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11"/>
        </w:tabs>
        <w:ind w:left="2111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31"/>
        </w:tabs>
        <w:ind w:left="2831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551"/>
        </w:tabs>
        <w:ind w:left="3551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271"/>
        </w:tabs>
        <w:ind w:left="4271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4991"/>
        </w:tabs>
        <w:ind w:left="4991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11"/>
        </w:tabs>
        <w:ind w:left="5711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31"/>
        </w:tabs>
        <w:ind w:left="6431" w:hanging="360"/>
      </w:pPr>
      <w:rPr>
        <w:rFonts w:cs="Times New Roman"/>
      </w:rPr>
    </w:lvl>
  </w:abstractNum>
  <w:abstractNum w:abstractNumId="1">
    <w:nsid w:val="124B7C4F"/>
    <w:multiLevelType w:val="hybridMultilevel"/>
    <w:tmpl w:val="2C18E6E0"/>
    <w:lvl w:ilvl="0" w:tplc="D21AA97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2575"/>
    <w:rsid w:val="00012C13"/>
    <w:rsid w:val="000139A2"/>
    <w:rsid w:val="00044712"/>
    <w:rsid w:val="00060E92"/>
    <w:rsid w:val="0006460E"/>
    <w:rsid w:val="00064CCF"/>
    <w:rsid w:val="00067AAB"/>
    <w:rsid w:val="00086B2A"/>
    <w:rsid w:val="00087909"/>
    <w:rsid w:val="000B30B1"/>
    <w:rsid w:val="000B4902"/>
    <w:rsid w:val="000C1123"/>
    <w:rsid w:val="000C5D3D"/>
    <w:rsid w:val="000D5B0A"/>
    <w:rsid w:val="000D7189"/>
    <w:rsid w:val="000E29EF"/>
    <w:rsid w:val="0010295C"/>
    <w:rsid w:val="00105064"/>
    <w:rsid w:val="00106129"/>
    <w:rsid w:val="00111A6B"/>
    <w:rsid w:val="00172C1D"/>
    <w:rsid w:val="00183D6A"/>
    <w:rsid w:val="00195888"/>
    <w:rsid w:val="001A34FB"/>
    <w:rsid w:val="001B071E"/>
    <w:rsid w:val="001B5E58"/>
    <w:rsid w:val="001B6407"/>
    <w:rsid w:val="001C46B1"/>
    <w:rsid w:val="001C4C7A"/>
    <w:rsid w:val="001C67FB"/>
    <w:rsid w:val="001D796D"/>
    <w:rsid w:val="001E0154"/>
    <w:rsid w:val="001E36D2"/>
    <w:rsid w:val="001E43C7"/>
    <w:rsid w:val="001F7C7B"/>
    <w:rsid w:val="00200073"/>
    <w:rsid w:val="00200113"/>
    <w:rsid w:val="0020020E"/>
    <w:rsid w:val="002124F0"/>
    <w:rsid w:val="00246D2F"/>
    <w:rsid w:val="00247B37"/>
    <w:rsid w:val="00266EA5"/>
    <w:rsid w:val="00271DC4"/>
    <w:rsid w:val="00271FB4"/>
    <w:rsid w:val="00281FB0"/>
    <w:rsid w:val="002A7970"/>
    <w:rsid w:val="002B2DC6"/>
    <w:rsid w:val="002B3A44"/>
    <w:rsid w:val="002C5204"/>
    <w:rsid w:val="002D0257"/>
    <w:rsid w:val="002D4E70"/>
    <w:rsid w:val="002E3F9B"/>
    <w:rsid w:val="00304D42"/>
    <w:rsid w:val="003225D4"/>
    <w:rsid w:val="00322999"/>
    <w:rsid w:val="00323982"/>
    <w:rsid w:val="00355047"/>
    <w:rsid w:val="00355F2F"/>
    <w:rsid w:val="0036445A"/>
    <w:rsid w:val="003D2092"/>
    <w:rsid w:val="003D4136"/>
    <w:rsid w:val="003F0D29"/>
    <w:rsid w:val="00401975"/>
    <w:rsid w:val="00407C06"/>
    <w:rsid w:val="004143D5"/>
    <w:rsid w:val="00421C95"/>
    <w:rsid w:val="004234A2"/>
    <w:rsid w:val="00432394"/>
    <w:rsid w:val="00434F5C"/>
    <w:rsid w:val="00436A1C"/>
    <w:rsid w:val="00450CD0"/>
    <w:rsid w:val="00452575"/>
    <w:rsid w:val="004565D9"/>
    <w:rsid w:val="00462DFB"/>
    <w:rsid w:val="004638AD"/>
    <w:rsid w:val="00483C93"/>
    <w:rsid w:val="00491493"/>
    <w:rsid w:val="004950B3"/>
    <w:rsid w:val="004A1F20"/>
    <w:rsid w:val="004C5F69"/>
    <w:rsid w:val="004C612E"/>
    <w:rsid w:val="004D232D"/>
    <w:rsid w:val="004D4F24"/>
    <w:rsid w:val="004E2F4D"/>
    <w:rsid w:val="00502F53"/>
    <w:rsid w:val="005216BC"/>
    <w:rsid w:val="00523F3F"/>
    <w:rsid w:val="00525578"/>
    <w:rsid w:val="00532B0C"/>
    <w:rsid w:val="005374EE"/>
    <w:rsid w:val="005453C2"/>
    <w:rsid w:val="00551DE9"/>
    <w:rsid w:val="005529B9"/>
    <w:rsid w:val="00553D66"/>
    <w:rsid w:val="00570CB8"/>
    <w:rsid w:val="00574438"/>
    <w:rsid w:val="00587BCA"/>
    <w:rsid w:val="005923EE"/>
    <w:rsid w:val="005A4A98"/>
    <w:rsid w:val="005C35DA"/>
    <w:rsid w:val="005E7A74"/>
    <w:rsid w:val="005F0F8E"/>
    <w:rsid w:val="006023DA"/>
    <w:rsid w:val="0060776C"/>
    <w:rsid w:val="00611BA2"/>
    <w:rsid w:val="006134B8"/>
    <w:rsid w:val="00626B79"/>
    <w:rsid w:val="0063522A"/>
    <w:rsid w:val="00636A7D"/>
    <w:rsid w:val="00647B56"/>
    <w:rsid w:val="006579E6"/>
    <w:rsid w:val="00661DC1"/>
    <w:rsid w:val="00675C36"/>
    <w:rsid w:val="00677419"/>
    <w:rsid w:val="00693972"/>
    <w:rsid w:val="006A040C"/>
    <w:rsid w:val="006A0E55"/>
    <w:rsid w:val="006A6636"/>
    <w:rsid w:val="006B3930"/>
    <w:rsid w:val="006B4D7E"/>
    <w:rsid w:val="006C3662"/>
    <w:rsid w:val="006C489B"/>
    <w:rsid w:val="006E3FBD"/>
    <w:rsid w:val="006F2AFA"/>
    <w:rsid w:val="006F477D"/>
    <w:rsid w:val="00704271"/>
    <w:rsid w:val="0072606C"/>
    <w:rsid w:val="0072779D"/>
    <w:rsid w:val="007562B4"/>
    <w:rsid w:val="007700B7"/>
    <w:rsid w:val="007701D5"/>
    <w:rsid w:val="00784992"/>
    <w:rsid w:val="007A081E"/>
    <w:rsid w:val="007B4FCB"/>
    <w:rsid w:val="007C3AFC"/>
    <w:rsid w:val="007D2482"/>
    <w:rsid w:val="007D368C"/>
    <w:rsid w:val="007D3B60"/>
    <w:rsid w:val="007D6A78"/>
    <w:rsid w:val="007E288F"/>
    <w:rsid w:val="007E6453"/>
    <w:rsid w:val="007E6D87"/>
    <w:rsid w:val="007F7889"/>
    <w:rsid w:val="00801789"/>
    <w:rsid w:val="00806120"/>
    <w:rsid w:val="00806596"/>
    <w:rsid w:val="00812BD2"/>
    <w:rsid w:val="00812F4B"/>
    <w:rsid w:val="00821595"/>
    <w:rsid w:val="00825C33"/>
    <w:rsid w:val="008319B0"/>
    <w:rsid w:val="008345AF"/>
    <w:rsid w:val="00845AAF"/>
    <w:rsid w:val="008544F6"/>
    <w:rsid w:val="00857B5F"/>
    <w:rsid w:val="008716F6"/>
    <w:rsid w:val="0087182D"/>
    <w:rsid w:val="00882040"/>
    <w:rsid w:val="008823F5"/>
    <w:rsid w:val="00882532"/>
    <w:rsid w:val="00890EB5"/>
    <w:rsid w:val="008A3A8B"/>
    <w:rsid w:val="008A3CD0"/>
    <w:rsid w:val="008A4AF9"/>
    <w:rsid w:val="008B1A7C"/>
    <w:rsid w:val="008B6531"/>
    <w:rsid w:val="008B783B"/>
    <w:rsid w:val="008E1EC1"/>
    <w:rsid w:val="008F3B82"/>
    <w:rsid w:val="008F76A6"/>
    <w:rsid w:val="00902F65"/>
    <w:rsid w:val="00903E87"/>
    <w:rsid w:val="009117AE"/>
    <w:rsid w:val="00914CD1"/>
    <w:rsid w:val="009158B2"/>
    <w:rsid w:val="00920BAA"/>
    <w:rsid w:val="00922F65"/>
    <w:rsid w:val="009264EF"/>
    <w:rsid w:val="00943A80"/>
    <w:rsid w:val="00950330"/>
    <w:rsid w:val="00955C21"/>
    <w:rsid w:val="00971E2E"/>
    <w:rsid w:val="00976CCF"/>
    <w:rsid w:val="00987B90"/>
    <w:rsid w:val="009900AD"/>
    <w:rsid w:val="00995B57"/>
    <w:rsid w:val="0099725E"/>
    <w:rsid w:val="009A30B2"/>
    <w:rsid w:val="009C12FC"/>
    <w:rsid w:val="009C24D9"/>
    <w:rsid w:val="009C4329"/>
    <w:rsid w:val="009E4D4E"/>
    <w:rsid w:val="009F13E5"/>
    <w:rsid w:val="009F14BE"/>
    <w:rsid w:val="009F2F2B"/>
    <w:rsid w:val="00A0002E"/>
    <w:rsid w:val="00A02D89"/>
    <w:rsid w:val="00A162EC"/>
    <w:rsid w:val="00A22F58"/>
    <w:rsid w:val="00A252B7"/>
    <w:rsid w:val="00A31C53"/>
    <w:rsid w:val="00A320D4"/>
    <w:rsid w:val="00A33EC6"/>
    <w:rsid w:val="00A35EC7"/>
    <w:rsid w:val="00A44D7C"/>
    <w:rsid w:val="00A4522D"/>
    <w:rsid w:val="00A53909"/>
    <w:rsid w:val="00A72840"/>
    <w:rsid w:val="00A75B40"/>
    <w:rsid w:val="00A76C43"/>
    <w:rsid w:val="00A81DEF"/>
    <w:rsid w:val="00A8310B"/>
    <w:rsid w:val="00AA1540"/>
    <w:rsid w:val="00AA5C3C"/>
    <w:rsid w:val="00AA691D"/>
    <w:rsid w:val="00AB3131"/>
    <w:rsid w:val="00AD1357"/>
    <w:rsid w:val="00AD29CD"/>
    <w:rsid w:val="00AD464E"/>
    <w:rsid w:val="00AE16FE"/>
    <w:rsid w:val="00AF14B2"/>
    <w:rsid w:val="00AF7A1B"/>
    <w:rsid w:val="00B0218B"/>
    <w:rsid w:val="00B03ECD"/>
    <w:rsid w:val="00B04234"/>
    <w:rsid w:val="00B06D35"/>
    <w:rsid w:val="00B20625"/>
    <w:rsid w:val="00B31B33"/>
    <w:rsid w:val="00B3203F"/>
    <w:rsid w:val="00B33857"/>
    <w:rsid w:val="00B36C77"/>
    <w:rsid w:val="00B60E76"/>
    <w:rsid w:val="00B74166"/>
    <w:rsid w:val="00B776B9"/>
    <w:rsid w:val="00B829F8"/>
    <w:rsid w:val="00B95E46"/>
    <w:rsid w:val="00BB6540"/>
    <w:rsid w:val="00BC14CD"/>
    <w:rsid w:val="00BC5314"/>
    <w:rsid w:val="00BC73EC"/>
    <w:rsid w:val="00BE2BDD"/>
    <w:rsid w:val="00C04F96"/>
    <w:rsid w:val="00C122A7"/>
    <w:rsid w:val="00C13251"/>
    <w:rsid w:val="00C2011C"/>
    <w:rsid w:val="00C20C65"/>
    <w:rsid w:val="00C32D29"/>
    <w:rsid w:val="00C3779B"/>
    <w:rsid w:val="00C45BF3"/>
    <w:rsid w:val="00C50852"/>
    <w:rsid w:val="00C52F7C"/>
    <w:rsid w:val="00C635B5"/>
    <w:rsid w:val="00C7059B"/>
    <w:rsid w:val="00C70844"/>
    <w:rsid w:val="00C90A19"/>
    <w:rsid w:val="00C912D6"/>
    <w:rsid w:val="00C93378"/>
    <w:rsid w:val="00CA2741"/>
    <w:rsid w:val="00CB21AB"/>
    <w:rsid w:val="00CB2768"/>
    <w:rsid w:val="00CD5612"/>
    <w:rsid w:val="00CF7DDF"/>
    <w:rsid w:val="00D01F51"/>
    <w:rsid w:val="00D10948"/>
    <w:rsid w:val="00D119E5"/>
    <w:rsid w:val="00D20B8A"/>
    <w:rsid w:val="00D2488A"/>
    <w:rsid w:val="00D24F85"/>
    <w:rsid w:val="00D41A65"/>
    <w:rsid w:val="00D63395"/>
    <w:rsid w:val="00D63EA0"/>
    <w:rsid w:val="00D667BF"/>
    <w:rsid w:val="00D704EB"/>
    <w:rsid w:val="00D707C4"/>
    <w:rsid w:val="00D91113"/>
    <w:rsid w:val="00DB7AA4"/>
    <w:rsid w:val="00DD13E2"/>
    <w:rsid w:val="00DD2B74"/>
    <w:rsid w:val="00DE15BA"/>
    <w:rsid w:val="00DE1711"/>
    <w:rsid w:val="00DE2A50"/>
    <w:rsid w:val="00DF3BA4"/>
    <w:rsid w:val="00DF53F6"/>
    <w:rsid w:val="00DF6019"/>
    <w:rsid w:val="00E06690"/>
    <w:rsid w:val="00E06770"/>
    <w:rsid w:val="00E10616"/>
    <w:rsid w:val="00E14A5A"/>
    <w:rsid w:val="00E14AC1"/>
    <w:rsid w:val="00E20B7A"/>
    <w:rsid w:val="00E246E9"/>
    <w:rsid w:val="00E356A9"/>
    <w:rsid w:val="00E4331E"/>
    <w:rsid w:val="00E44755"/>
    <w:rsid w:val="00E63C41"/>
    <w:rsid w:val="00E8197F"/>
    <w:rsid w:val="00E87622"/>
    <w:rsid w:val="00E97A7E"/>
    <w:rsid w:val="00EB26E2"/>
    <w:rsid w:val="00EB3DCA"/>
    <w:rsid w:val="00EC408F"/>
    <w:rsid w:val="00EC5677"/>
    <w:rsid w:val="00ED22E2"/>
    <w:rsid w:val="00ED46F9"/>
    <w:rsid w:val="00ED6D3C"/>
    <w:rsid w:val="00EF5DAE"/>
    <w:rsid w:val="00F07F56"/>
    <w:rsid w:val="00F11708"/>
    <w:rsid w:val="00F146BB"/>
    <w:rsid w:val="00F26C90"/>
    <w:rsid w:val="00F575E3"/>
    <w:rsid w:val="00F65AD1"/>
    <w:rsid w:val="00F664C6"/>
    <w:rsid w:val="00F730A1"/>
    <w:rsid w:val="00F77A6D"/>
    <w:rsid w:val="00F80E12"/>
    <w:rsid w:val="00F84643"/>
    <w:rsid w:val="00FA01D1"/>
    <w:rsid w:val="00FA20ED"/>
    <w:rsid w:val="00FA50B5"/>
    <w:rsid w:val="00FA6EE6"/>
    <w:rsid w:val="00FB3B5C"/>
    <w:rsid w:val="00FC3B11"/>
    <w:rsid w:val="00FC723E"/>
    <w:rsid w:val="00FD532E"/>
    <w:rsid w:val="00FD7A5A"/>
    <w:rsid w:val="00FE580E"/>
    <w:rsid w:val="00FF3672"/>
    <w:rsid w:val="00FF4C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948"/>
    <w:pPr>
      <w:shd w:val="clear" w:color="auto" w:fill="F2EBE3"/>
      <w:spacing w:before="180" w:after="180" w:line="240" w:lineRule="auto"/>
      <w:jc w:val="center"/>
    </w:pPr>
    <w:rPr>
      <w:rFonts w:eastAsia="Times New Roman"/>
      <w:b/>
      <w:bCs/>
      <w:color w:val="252728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10948"/>
    <w:pPr>
      <w:keepNext/>
      <w:spacing w:before="240" w:after="60"/>
      <w:outlineLvl w:val="0"/>
    </w:pPr>
    <w:rPr>
      <w:rFonts w:asciiTheme="majorHAnsi" w:eastAsiaTheme="majorEastAsia" w:hAnsiTheme="majorHAnsi" w:cstheme="majorBidi"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10948"/>
    <w:pPr>
      <w:keepNext/>
      <w:spacing w:before="240" w:after="6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0948"/>
    <w:pPr>
      <w:keepNext/>
      <w:spacing w:before="240" w:after="60"/>
      <w:outlineLvl w:val="2"/>
    </w:pPr>
    <w:rPr>
      <w:rFonts w:asciiTheme="majorHAnsi" w:eastAsiaTheme="majorEastAsia" w:hAnsiTheme="majorHAnsi" w:cstheme="majorBidi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0948"/>
    <w:rPr>
      <w:rFonts w:asciiTheme="majorHAnsi" w:eastAsiaTheme="majorEastAsia" w:hAnsiTheme="majorHAnsi" w:cstheme="majorBidi"/>
      <w:b/>
      <w:bCs/>
      <w:color w:val="252728"/>
      <w:kern w:val="32"/>
      <w:sz w:val="32"/>
      <w:szCs w:val="32"/>
      <w:shd w:val="clear" w:color="auto" w:fill="F2EBE3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10948"/>
    <w:rPr>
      <w:rFonts w:asciiTheme="majorHAnsi" w:eastAsiaTheme="majorEastAsia" w:hAnsiTheme="majorHAnsi" w:cstheme="majorBidi"/>
      <w:b/>
      <w:bCs/>
      <w:color w:val="252728"/>
      <w:shd w:val="clear" w:color="auto" w:fill="F2EBE3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10948"/>
    <w:rPr>
      <w:rFonts w:asciiTheme="majorHAnsi" w:eastAsiaTheme="majorEastAsia" w:hAnsiTheme="majorHAnsi" w:cstheme="majorBidi"/>
      <w:b/>
      <w:bCs/>
      <w:color w:val="252728"/>
      <w:sz w:val="26"/>
      <w:szCs w:val="26"/>
      <w:shd w:val="clear" w:color="auto" w:fill="F2EBE3"/>
      <w:lang w:eastAsia="ru-RU"/>
    </w:rPr>
  </w:style>
  <w:style w:type="paragraph" w:styleId="a3">
    <w:name w:val="footer"/>
    <w:basedOn w:val="a"/>
    <w:link w:val="11"/>
    <w:semiHidden/>
    <w:unhideWhenUsed/>
    <w:rsid w:val="00D10948"/>
    <w:pPr>
      <w:tabs>
        <w:tab w:val="center" w:pos="4677"/>
        <w:tab w:val="right" w:pos="9355"/>
      </w:tabs>
      <w:spacing w:after="0"/>
    </w:pPr>
  </w:style>
  <w:style w:type="character" w:customStyle="1" w:styleId="a4">
    <w:name w:val="Нижний колонтитул Знак"/>
    <w:basedOn w:val="a0"/>
    <w:semiHidden/>
    <w:rsid w:val="00D10948"/>
    <w:rPr>
      <w:rFonts w:eastAsia="Times New Roman"/>
      <w:b/>
      <w:bCs/>
      <w:color w:val="252728"/>
      <w:sz w:val="24"/>
      <w:szCs w:val="24"/>
      <w:shd w:val="clear" w:color="auto" w:fill="F2EBE3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1094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0948"/>
    <w:rPr>
      <w:rFonts w:ascii="Tahoma" w:eastAsia="Times New Roman" w:hAnsi="Tahoma" w:cs="Tahoma"/>
      <w:b/>
      <w:bCs/>
      <w:color w:val="252728"/>
      <w:sz w:val="16"/>
      <w:szCs w:val="16"/>
      <w:shd w:val="clear" w:color="auto" w:fill="F2EBE3"/>
      <w:lang w:eastAsia="ru-RU"/>
    </w:rPr>
  </w:style>
  <w:style w:type="paragraph" w:styleId="a7">
    <w:name w:val="List Paragraph"/>
    <w:basedOn w:val="a"/>
    <w:uiPriority w:val="34"/>
    <w:qFormat/>
    <w:rsid w:val="00D10948"/>
    <w:pPr>
      <w:ind w:left="720"/>
      <w:contextualSpacing/>
    </w:pPr>
  </w:style>
  <w:style w:type="character" w:customStyle="1" w:styleId="11">
    <w:name w:val="Нижний колонтитул Знак1"/>
    <w:basedOn w:val="a0"/>
    <w:link w:val="a3"/>
    <w:semiHidden/>
    <w:locked/>
    <w:rsid w:val="00D10948"/>
    <w:rPr>
      <w:rFonts w:eastAsia="Times New Roman"/>
      <w:b/>
      <w:bCs/>
      <w:color w:val="252728"/>
      <w:sz w:val="24"/>
      <w:szCs w:val="24"/>
      <w:shd w:val="clear" w:color="auto" w:fill="F2EBE3"/>
      <w:lang w:eastAsia="ru-RU"/>
    </w:rPr>
  </w:style>
  <w:style w:type="table" w:styleId="a8">
    <w:name w:val="Table Grid"/>
    <w:basedOn w:val="a1"/>
    <w:uiPriority w:val="59"/>
    <w:rsid w:val="00D10948"/>
    <w:pPr>
      <w:spacing w:after="0" w:line="240" w:lineRule="auto"/>
    </w:pPr>
    <w:rPr>
      <w:rFonts w:eastAsia="Times New Roman"/>
      <w:b/>
      <w:bCs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D10948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</w:style>
  <w:style w:type="character" w:customStyle="1" w:styleId="aa">
    <w:name w:val="Основной текст_"/>
    <w:basedOn w:val="a0"/>
    <w:link w:val="12"/>
    <w:locked/>
    <w:rsid w:val="00D10948"/>
    <w:rPr>
      <w:rFonts w:eastAsia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a"/>
    <w:rsid w:val="00D10948"/>
    <w:pPr>
      <w:shd w:val="clear" w:color="auto" w:fill="FFFFFF"/>
      <w:spacing w:before="0" w:after="0" w:line="320" w:lineRule="exact"/>
      <w:jc w:val="left"/>
    </w:pPr>
    <w:rPr>
      <w:b w:val="0"/>
      <w:bCs w:val="0"/>
      <w:color w:val="auto"/>
      <w:sz w:val="26"/>
      <w:szCs w:val="26"/>
      <w:lang w:eastAsia="en-US"/>
    </w:rPr>
  </w:style>
  <w:style w:type="paragraph" w:customStyle="1" w:styleId="msonormalbullet2gif">
    <w:name w:val="msonormalbullet2.gif"/>
    <w:basedOn w:val="a"/>
    <w:rsid w:val="00D10948"/>
    <w:pPr>
      <w:shd w:val="clear" w:color="auto" w:fill="auto"/>
      <w:spacing w:before="100" w:beforeAutospacing="1" w:after="100" w:afterAutospacing="1"/>
      <w:jc w:val="left"/>
    </w:pPr>
    <w:rPr>
      <w:b w:val="0"/>
      <w:bCs w:val="0"/>
      <w:color w:val="auto"/>
    </w:rPr>
  </w:style>
  <w:style w:type="paragraph" w:customStyle="1" w:styleId="1bullet1gif">
    <w:name w:val="1bullet1.gif"/>
    <w:basedOn w:val="a"/>
    <w:rsid w:val="00D10948"/>
    <w:pPr>
      <w:shd w:val="clear" w:color="auto" w:fill="auto"/>
      <w:spacing w:before="100" w:beforeAutospacing="1" w:after="100" w:afterAutospacing="1"/>
      <w:jc w:val="left"/>
    </w:pPr>
    <w:rPr>
      <w:b w:val="0"/>
      <w:bCs w:val="0"/>
      <w:color w:val="auto"/>
    </w:rPr>
  </w:style>
  <w:style w:type="paragraph" w:styleId="ab">
    <w:name w:val="footnote text"/>
    <w:aliases w:val="Знак6,F1"/>
    <w:basedOn w:val="a"/>
    <w:link w:val="ac"/>
    <w:uiPriority w:val="99"/>
    <w:rsid w:val="009F2F2B"/>
    <w:pPr>
      <w:shd w:val="clear" w:color="auto" w:fill="auto"/>
      <w:spacing w:before="0" w:after="0"/>
      <w:jc w:val="left"/>
    </w:pPr>
    <w:rPr>
      <w:b w:val="0"/>
      <w:bCs w:val="0"/>
      <w:color w:val="auto"/>
      <w:sz w:val="20"/>
      <w:szCs w:val="20"/>
    </w:rPr>
  </w:style>
  <w:style w:type="character" w:customStyle="1" w:styleId="ac">
    <w:name w:val="Текст сноски Знак"/>
    <w:aliases w:val="Знак6 Знак,F1 Знак"/>
    <w:basedOn w:val="a0"/>
    <w:link w:val="ab"/>
    <w:uiPriority w:val="99"/>
    <w:rsid w:val="009F2F2B"/>
    <w:rPr>
      <w:rFonts w:eastAsia="Times New Roman"/>
      <w:sz w:val="20"/>
      <w:szCs w:val="20"/>
      <w:lang w:eastAsia="ru-RU"/>
    </w:rPr>
  </w:style>
  <w:style w:type="paragraph" w:customStyle="1" w:styleId="31">
    <w:name w:val="Основной текст3"/>
    <w:basedOn w:val="a"/>
    <w:rsid w:val="007D3B60"/>
    <w:pPr>
      <w:widowControl w:val="0"/>
      <w:shd w:val="clear" w:color="auto" w:fill="FFFFFF"/>
      <w:spacing w:before="0" w:after="0" w:line="269" w:lineRule="exact"/>
      <w:jc w:val="left"/>
    </w:pPr>
    <w:rPr>
      <w:b w:val="0"/>
      <w:bCs w:val="0"/>
      <w:color w:val="auto"/>
      <w:spacing w:val="2"/>
      <w:sz w:val="21"/>
      <w:szCs w:val="21"/>
    </w:rPr>
  </w:style>
  <w:style w:type="character" w:styleId="ad">
    <w:name w:val="Hyperlink"/>
    <w:basedOn w:val="a0"/>
    <w:uiPriority w:val="99"/>
    <w:unhideWhenUsed/>
    <w:rsid w:val="002E3F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948"/>
    <w:pPr>
      <w:shd w:val="clear" w:color="auto" w:fill="F2EBE3"/>
      <w:spacing w:before="180" w:after="180" w:line="240" w:lineRule="auto"/>
      <w:jc w:val="center"/>
    </w:pPr>
    <w:rPr>
      <w:rFonts w:eastAsia="Times New Roman"/>
      <w:b/>
      <w:bCs/>
      <w:color w:val="252728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10948"/>
    <w:pPr>
      <w:keepNext/>
      <w:spacing w:before="240" w:after="60"/>
      <w:outlineLvl w:val="0"/>
    </w:pPr>
    <w:rPr>
      <w:rFonts w:asciiTheme="majorHAnsi" w:eastAsiaTheme="majorEastAsia" w:hAnsiTheme="majorHAnsi" w:cstheme="majorBidi"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0948"/>
    <w:pPr>
      <w:keepNext/>
      <w:spacing w:before="240" w:after="6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0948"/>
    <w:pPr>
      <w:keepNext/>
      <w:spacing w:before="240" w:after="60"/>
      <w:outlineLvl w:val="2"/>
    </w:pPr>
    <w:rPr>
      <w:rFonts w:asciiTheme="majorHAnsi" w:eastAsiaTheme="majorEastAsia" w:hAnsiTheme="majorHAnsi" w:cstheme="majorBidi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0948"/>
    <w:rPr>
      <w:rFonts w:asciiTheme="majorHAnsi" w:eastAsiaTheme="majorEastAsia" w:hAnsiTheme="majorHAnsi" w:cstheme="majorBidi"/>
      <w:b/>
      <w:bCs/>
      <w:color w:val="252728"/>
      <w:kern w:val="32"/>
      <w:sz w:val="32"/>
      <w:szCs w:val="32"/>
      <w:shd w:val="clear" w:color="auto" w:fill="F2EBE3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10948"/>
    <w:rPr>
      <w:rFonts w:asciiTheme="majorHAnsi" w:eastAsiaTheme="majorEastAsia" w:hAnsiTheme="majorHAnsi" w:cstheme="majorBidi"/>
      <w:b/>
      <w:bCs/>
      <w:color w:val="252728"/>
      <w:shd w:val="clear" w:color="auto" w:fill="F2EBE3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10948"/>
    <w:rPr>
      <w:rFonts w:asciiTheme="majorHAnsi" w:eastAsiaTheme="majorEastAsia" w:hAnsiTheme="majorHAnsi" w:cstheme="majorBidi"/>
      <w:b/>
      <w:bCs/>
      <w:color w:val="252728"/>
      <w:sz w:val="26"/>
      <w:szCs w:val="26"/>
      <w:shd w:val="clear" w:color="auto" w:fill="F2EBE3"/>
      <w:lang w:eastAsia="ru-RU"/>
    </w:rPr>
  </w:style>
  <w:style w:type="paragraph" w:styleId="a3">
    <w:name w:val="footer"/>
    <w:basedOn w:val="a"/>
    <w:link w:val="11"/>
    <w:semiHidden/>
    <w:unhideWhenUsed/>
    <w:rsid w:val="00D10948"/>
    <w:pPr>
      <w:tabs>
        <w:tab w:val="center" w:pos="4677"/>
        <w:tab w:val="right" w:pos="9355"/>
      </w:tabs>
      <w:spacing w:after="0"/>
    </w:pPr>
  </w:style>
  <w:style w:type="character" w:customStyle="1" w:styleId="a4">
    <w:name w:val="Нижний колонтитул Знак"/>
    <w:basedOn w:val="a0"/>
    <w:semiHidden/>
    <w:rsid w:val="00D10948"/>
    <w:rPr>
      <w:rFonts w:eastAsia="Times New Roman"/>
      <w:b/>
      <w:bCs/>
      <w:color w:val="252728"/>
      <w:sz w:val="24"/>
      <w:szCs w:val="24"/>
      <w:shd w:val="clear" w:color="auto" w:fill="F2EBE3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1094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0948"/>
    <w:rPr>
      <w:rFonts w:ascii="Tahoma" w:eastAsia="Times New Roman" w:hAnsi="Tahoma" w:cs="Tahoma"/>
      <w:b/>
      <w:bCs/>
      <w:color w:val="252728"/>
      <w:sz w:val="16"/>
      <w:szCs w:val="16"/>
      <w:shd w:val="clear" w:color="auto" w:fill="F2EBE3"/>
      <w:lang w:eastAsia="ru-RU"/>
    </w:rPr>
  </w:style>
  <w:style w:type="paragraph" w:styleId="a7">
    <w:name w:val="List Paragraph"/>
    <w:basedOn w:val="a"/>
    <w:uiPriority w:val="34"/>
    <w:qFormat/>
    <w:rsid w:val="00D10948"/>
    <w:pPr>
      <w:ind w:left="720"/>
      <w:contextualSpacing/>
    </w:pPr>
  </w:style>
  <w:style w:type="character" w:customStyle="1" w:styleId="11">
    <w:name w:val="Нижний колонтитул Знак1"/>
    <w:basedOn w:val="a0"/>
    <w:link w:val="a3"/>
    <w:semiHidden/>
    <w:locked/>
    <w:rsid w:val="00D10948"/>
    <w:rPr>
      <w:rFonts w:eastAsia="Times New Roman"/>
      <w:b/>
      <w:bCs/>
      <w:color w:val="252728"/>
      <w:sz w:val="24"/>
      <w:szCs w:val="24"/>
      <w:shd w:val="clear" w:color="auto" w:fill="F2EBE3"/>
      <w:lang w:eastAsia="ru-RU"/>
    </w:rPr>
  </w:style>
  <w:style w:type="table" w:styleId="a8">
    <w:name w:val="Table Grid"/>
    <w:basedOn w:val="a1"/>
    <w:uiPriority w:val="59"/>
    <w:rsid w:val="00D10948"/>
    <w:pPr>
      <w:spacing w:after="0" w:line="240" w:lineRule="auto"/>
    </w:pPr>
    <w:rPr>
      <w:rFonts w:eastAsia="Times New Roman"/>
      <w:b/>
      <w:bCs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D10948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</w:style>
  <w:style w:type="character" w:customStyle="1" w:styleId="aa">
    <w:name w:val="Основной текст_"/>
    <w:basedOn w:val="a0"/>
    <w:link w:val="12"/>
    <w:locked/>
    <w:rsid w:val="00D10948"/>
    <w:rPr>
      <w:rFonts w:eastAsia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a"/>
    <w:rsid w:val="00D10948"/>
    <w:pPr>
      <w:shd w:val="clear" w:color="auto" w:fill="FFFFFF"/>
      <w:spacing w:before="0" w:after="0" w:line="320" w:lineRule="exact"/>
      <w:jc w:val="left"/>
    </w:pPr>
    <w:rPr>
      <w:b w:val="0"/>
      <w:bCs w:val="0"/>
      <w:color w:val="auto"/>
      <w:sz w:val="26"/>
      <w:szCs w:val="26"/>
      <w:lang w:eastAsia="en-US"/>
    </w:rPr>
  </w:style>
  <w:style w:type="paragraph" w:customStyle="1" w:styleId="msonormalbullet2gif">
    <w:name w:val="msonormalbullet2.gif"/>
    <w:basedOn w:val="a"/>
    <w:rsid w:val="00D10948"/>
    <w:pPr>
      <w:shd w:val="clear" w:color="auto" w:fill="auto"/>
      <w:spacing w:before="100" w:beforeAutospacing="1" w:after="100" w:afterAutospacing="1"/>
      <w:jc w:val="left"/>
    </w:pPr>
    <w:rPr>
      <w:b w:val="0"/>
      <w:bCs w:val="0"/>
      <w:color w:val="auto"/>
    </w:rPr>
  </w:style>
  <w:style w:type="paragraph" w:customStyle="1" w:styleId="1bullet1gif">
    <w:name w:val="1bullet1.gif"/>
    <w:basedOn w:val="a"/>
    <w:rsid w:val="00D10948"/>
    <w:pPr>
      <w:shd w:val="clear" w:color="auto" w:fill="auto"/>
      <w:spacing w:before="100" w:beforeAutospacing="1" w:after="100" w:afterAutospacing="1"/>
      <w:jc w:val="left"/>
    </w:pPr>
    <w:rPr>
      <w:b w:val="0"/>
      <w:bCs w:val="0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8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83181/3d0cac60971a511280cbba229d9b6329c07731f7/" TargetMode="External"/><Relationship Id="rId13" Type="http://schemas.openxmlformats.org/officeDocument/2006/relationships/hyperlink" Target="https://ru.wikipedia.org/wiki/1996" TargetMode="External"/><Relationship Id="rId18" Type="http://schemas.openxmlformats.org/officeDocument/2006/relationships/hyperlink" Target="https://ru.wikipedia.org/wiki/2003" TargetMode="External"/><Relationship Id="rId3" Type="http://schemas.openxmlformats.org/officeDocument/2006/relationships/styles" Target="styles.xml"/><Relationship Id="rId21" Type="http://schemas.openxmlformats.org/officeDocument/2006/relationships/image" Target="media/image2.jpeg"/><Relationship Id="rId7" Type="http://schemas.openxmlformats.org/officeDocument/2006/relationships/hyperlink" Target="http://www.consultant.ru/document/cons_doc_LAW_83180/3d0cac60971a511280cbba229d9b6329c07731f7/" TargetMode="External"/><Relationship Id="rId12" Type="http://schemas.openxmlformats.org/officeDocument/2006/relationships/hyperlink" Target="https://ru.wikipedia.org/wiki/1995" TargetMode="External"/><Relationship Id="rId17" Type="http://schemas.openxmlformats.org/officeDocument/2006/relationships/hyperlink" Target="https://ru.wikipedia.org/wiki/2002" TargetMode="External"/><Relationship Id="rId25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2001" TargetMode="External"/><Relationship Id="rId20" Type="http://schemas.openxmlformats.org/officeDocument/2006/relationships/hyperlink" Target="https://ru.wikipedia.org/wiki/2005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ru.wikipedia.org/wiki/199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2000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consultant.ru/document/cons_doc_LAW_165801/3d0cac60971a511280cbba229d9b6329c07731f7/" TargetMode="External"/><Relationship Id="rId19" Type="http://schemas.openxmlformats.org/officeDocument/2006/relationships/hyperlink" Target="https://ru.wikipedia.org/wiki/2004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158640/3d0cac60971a511280cbba229d9b6329c07731f7/" TargetMode="External"/><Relationship Id="rId14" Type="http://schemas.openxmlformats.org/officeDocument/2006/relationships/hyperlink" Target="https://ru.wikipedia.org/wiki/1999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381DB-0C58-4432-93D1-6418C5224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2986</TotalTime>
  <Pages>1</Pages>
  <Words>3470</Words>
  <Characters>19782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</cp:lastModifiedBy>
  <cp:revision>188</cp:revision>
  <cp:lastPrinted>2021-09-06T08:07:00Z</cp:lastPrinted>
  <dcterms:created xsi:type="dcterms:W3CDTF">2017-10-16T12:07:00Z</dcterms:created>
  <dcterms:modified xsi:type="dcterms:W3CDTF">2021-09-22T10:50:00Z</dcterms:modified>
</cp:coreProperties>
</file>